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2B" w:rsidRDefault="00B7492B" w:rsidP="00B749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Муниципальное автономное дошкольное </w:t>
      </w:r>
    </w:p>
    <w:p w:rsidR="00B7492B" w:rsidRDefault="00B7492B" w:rsidP="00B7492B">
      <w:pPr>
        <w:tabs>
          <w:tab w:val="left" w:pos="160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Образовательное учреждение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 Киселевска</w:t>
      </w:r>
    </w:p>
    <w:p w:rsidR="00B7492B" w:rsidRDefault="00B7492B" w:rsidP="00B7492B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ab/>
        <w:t>« Детский сад №2 «Лучики» комбинированного вида»</w:t>
      </w:r>
    </w:p>
    <w:p w:rsidR="00B7492B" w:rsidRPr="00041458" w:rsidRDefault="00B7492B" w:rsidP="00B7492B">
      <w:pPr>
        <w:rPr>
          <w:sz w:val="28"/>
          <w:szCs w:val="28"/>
        </w:rPr>
      </w:pPr>
    </w:p>
    <w:p w:rsidR="00B7492B" w:rsidRPr="00041458" w:rsidRDefault="00B7492B" w:rsidP="00B7492B">
      <w:pPr>
        <w:rPr>
          <w:sz w:val="28"/>
          <w:szCs w:val="28"/>
        </w:rPr>
      </w:pPr>
    </w:p>
    <w:p w:rsidR="00B7492B" w:rsidRPr="00041458" w:rsidRDefault="00B7492B" w:rsidP="00B7492B">
      <w:pPr>
        <w:rPr>
          <w:sz w:val="28"/>
          <w:szCs w:val="28"/>
        </w:rPr>
      </w:pPr>
    </w:p>
    <w:p w:rsidR="00B7492B" w:rsidRDefault="00B7492B" w:rsidP="00B7492B">
      <w:pPr>
        <w:rPr>
          <w:sz w:val="28"/>
          <w:szCs w:val="28"/>
        </w:rPr>
      </w:pPr>
    </w:p>
    <w:p w:rsidR="00B7492B" w:rsidRPr="0043211F" w:rsidRDefault="00B7492B" w:rsidP="00B7492B">
      <w:pPr>
        <w:ind w:firstLine="708"/>
        <w:rPr>
          <w:b/>
          <w:color w:val="222A35" w:themeColor="text2" w:themeShade="80"/>
          <w:sz w:val="36"/>
          <w:szCs w:val="36"/>
        </w:rPr>
      </w:pPr>
      <w:r w:rsidRPr="0043211F">
        <w:rPr>
          <w:b/>
          <w:color w:val="222A35" w:themeColor="text2" w:themeShade="80"/>
          <w:sz w:val="36"/>
          <w:szCs w:val="36"/>
        </w:rPr>
        <w:t xml:space="preserve">           </w:t>
      </w:r>
      <w:r>
        <w:rPr>
          <w:b/>
          <w:color w:val="222A35" w:themeColor="text2" w:themeShade="80"/>
          <w:sz w:val="36"/>
          <w:szCs w:val="36"/>
        </w:rPr>
        <w:t xml:space="preserve"> </w:t>
      </w:r>
      <w:r w:rsidRPr="0043211F">
        <w:rPr>
          <w:b/>
          <w:color w:val="222A35" w:themeColor="text2" w:themeShade="80"/>
          <w:sz w:val="36"/>
          <w:szCs w:val="36"/>
        </w:rPr>
        <w:t xml:space="preserve">   Отчет о проделанной работе</w:t>
      </w:r>
    </w:p>
    <w:p w:rsidR="00B7492B" w:rsidRPr="0043211F" w:rsidRDefault="00B7492B" w:rsidP="00B7492B">
      <w:pPr>
        <w:tabs>
          <w:tab w:val="left" w:pos="1575"/>
          <w:tab w:val="left" w:pos="1785"/>
          <w:tab w:val="left" w:pos="2475"/>
        </w:tabs>
        <w:rPr>
          <w:b/>
          <w:color w:val="222A35" w:themeColor="text2" w:themeShade="80"/>
          <w:sz w:val="36"/>
          <w:szCs w:val="36"/>
        </w:rPr>
      </w:pPr>
      <w:r w:rsidRPr="0043211F">
        <w:rPr>
          <w:color w:val="222A35" w:themeColor="text2" w:themeShade="80"/>
          <w:sz w:val="36"/>
          <w:szCs w:val="36"/>
        </w:rPr>
        <w:tab/>
        <w:t xml:space="preserve">         </w:t>
      </w:r>
      <w:r w:rsidR="00987E27">
        <w:rPr>
          <w:b/>
          <w:color w:val="222A35" w:themeColor="text2" w:themeShade="80"/>
          <w:sz w:val="36"/>
          <w:szCs w:val="36"/>
        </w:rPr>
        <w:t>за 2016</w:t>
      </w:r>
      <w:r>
        <w:rPr>
          <w:b/>
          <w:color w:val="222A35" w:themeColor="text2" w:themeShade="80"/>
          <w:sz w:val="36"/>
          <w:szCs w:val="36"/>
        </w:rPr>
        <w:t>-</w:t>
      </w:r>
      <w:r w:rsidR="00987E27">
        <w:rPr>
          <w:b/>
          <w:color w:val="222A35" w:themeColor="text2" w:themeShade="80"/>
          <w:sz w:val="36"/>
          <w:szCs w:val="36"/>
        </w:rPr>
        <w:t>2017</w:t>
      </w:r>
      <w:r w:rsidR="007B310E" w:rsidRPr="0043211F">
        <w:rPr>
          <w:b/>
          <w:color w:val="222A35" w:themeColor="text2" w:themeShade="80"/>
          <w:sz w:val="36"/>
          <w:szCs w:val="36"/>
        </w:rPr>
        <w:t xml:space="preserve"> учебный</w:t>
      </w:r>
      <w:r w:rsidRPr="0043211F">
        <w:rPr>
          <w:b/>
          <w:color w:val="222A35" w:themeColor="text2" w:themeShade="80"/>
          <w:sz w:val="36"/>
          <w:szCs w:val="36"/>
        </w:rPr>
        <w:t xml:space="preserve"> год</w:t>
      </w:r>
    </w:p>
    <w:p w:rsidR="00B7492B" w:rsidRPr="0043211F" w:rsidRDefault="00B7492B" w:rsidP="00B7492B">
      <w:pPr>
        <w:tabs>
          <w:tab w:val="left" w:pos="1575"/>
        </w:tabs>
        <w:rPr>
          <w:b/>
          <w:color w:val="222A35" w:themeColor="text2" w:themeShade="80"/>
          <w:sz w:val="36"/>
          <w:szCs w:val="36"/>
        </w:rPr>
      </w:pPr>
      <w:r>
        <w:rPr>
          <w:color w:val="222A35" w:themeColor="text2" w:themeShade="80"/>
          <w:sz w:val="36"/>
          <w:szCs w:val="36"/>
        </w:rPr>
        <w:t xml:space="preserve">       </w:t>
      </w:r>
      <w:r w:rsidRPr="0043211F">
        <w:rPr>
          <w:color w:val="222A35" w:themeColor="text2" w:themeShade="80"/>
          <w:sz w:val="36"/>
          <w:szCs w:val="36"/>
        </w:rPr>
        <w:t xml:space="preserve">     </w:t>
      </w:r>
      <w:r>
        <w:rPr>
          <w:color w:val="222A35" w:themeColor="text2" w:themeShade="80"/>
          <w:sz w:val="36"/>
          <w:szCs w:val="36"/>
        </w:rPr>
        <w:t xml:space="preserve">          </w:t>
      </w:r>
      <w:r w:rsidRPr="0043211F">
        <w:rPr>
          <w:color w:val="222A35" w:themeColor="text2" w:themeShade="80"/>
          <w:sz w:val="36"/>
          <w:szCs w:val="36"/>
        </w:rPr>
        <w:t xml:space="preserve">   </w:t>
      </w:r>
      <w:r w:rsidR="00115D0E">
        <w:rPr>
          <w:b/>
          <w:color w:val="222A35" w:themeColor="text2" w:themeShade="80"/>
          <w:sz w:val="36"/>
          <w:szCs w:val="36"/>
        </w:rPr>
        <w:t>средняя</w:t>
      </w:r>
      <w:r>
        <w:rPr>
          <w:b/>
          <w:color w:val="222A35" w:themeColor="text2" w:themeShade="80"/>
          <w:sz w:val="36"/>
          <w:szCs w:val="36"/>
        </w:rPr>
        <w:t xml:space="preserve">   группа </w:t>
      </w:r>
      <w:r w:rsidR="007B310E">
        <w:rPr>
          <w:b/>
          <w:color w:val="222A35" w:themeColor="text2" w:themeShade="80"/>
          <w:sz w:val="36"/>
          <w:szCs w:val="36"/>
        </w:rPr>
        <w:t>«Пчёлки</w:t>
      </w:r>
      <w:r w:rsidRPr="0043211F">
        <w:rPr>
          <w:b/>
          <w:color w:val="222A35" w:themeColor="text2" w:themeShade="80"/>
          <w:sz w:val="36"/>
          <w:szCs w:val="36"/>
        </w:rPr>
        <w:t>»</w:t>
      </w:r>
    </w:p>
    <w:p w:rsidR="00B7492B" w:rsidRPr="00041458" w:rsidRDefault="00B7492B" w:rsidP="00B7492B">
      <w:pPr>
        <w:rPr>
          <w:sz w:val="36"/>
          <w:szCs w:val="36"/>
        </w:rPr>
      </w:pPr>
    </w:p>
    <w:p w:rsidR="00B7492B" w:rsidRPr="00041458" w:rsidRDefault="00B7492B" w:rsidP="00B7492B">
      <w:pPr>
        <w:rPr>
          <w:sz w:val="36"/>
          <w:szCs w:val="36"/>
        </w:rPr>
      </w:pPr>
    </w:p>
    <w:p w:rsidR="00B7492B" w:rsidRPr="00041458" w:rsidRDefault="00B7492B" w:rsidP="00B7492B">
      <w:pPr>
        <w:rPr>
          <w:sz w:val="36"/>
          <w:szCs w:val="36"/>
        </w:rPr>
      </w:pPr>
    </w:p>
    <w:p w:rsidR="00B7492B" w:rsidRDefault="00B7492B" w:rsidP="00B7492B">
      <w:pPr>
        <w:rPr>
          <w:sz w:val="36"/>
          <w:szCs w:val="36"/>
        </w:rPr>
      </w:pPr>
    </w:p>
    <w:p w:rsidR="00B7492B" w:rsidRDefault="00B7492B" w:rsidP="00B7492B">
      <w:pPr>
        <w:tabs>
          <w:tab w:val="left" w:pos="6120"/>
        </w:tabs>
        <w:rPr>
          <w:sz w:val="28"/>
          <w:szCs w:val="28"/>
        </w:rPr>
      </w:pPr>
    </w:p>
    <w:p w:rsidR="00B7492B" w:rsidRPr="007106C2" w:rsidRDefault="00B7492B" w:rsidP="00B7492B">
      <w:pPr>
        <w:rPr>
          <w:sz w:val="28"/>
          <w:szCs w:val="28"/>
        </w:rPr>
      </w:pPr>
    </w:p>
    <w:p w:rsidR="00B7492B" w:rsidRPr="007106C2" w:rsidRDefault="00B7492B" w:rsidP="00B7492B">
      <w:pPr>
        <w:rPr>
          <w:sz w:val="28"/>
          <w:szCs w:val="28"/>
        </w:rPr>
      </w:pPr>
    </w:p>
    <w:p w:rsidR="00B7492B" w:rsidRDefault="00B7492B" w:rsidP="00B7492B">
      <w:pPr>
        <w:tabs>
          <w:tab w:val="left" w:pos="6120"/>
        </w:tabs>
        <w:rPr>
          <w:sz w:val="28"/>
          <w:szCs w:val="28"/>
        </w:rPr>
      </w:pPr>
    </w:p>
    <w:p w:rsidR="00B7492B" w:rsidRDefault="00B7492B" w:rsidP="00B7492B">
      <w:pPr>
        <w:tabs>
          <w:tab w:val="left" w:pos="61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Воспитатели: Медведенко С.В.</w:t>
      </w:r>
    </w:p>
    <w:p w:rsidR="00B7492B" w:rsidRDefault="00B7492B" w:rsidP="00B749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987E27">
        <w:rPr>
          <w:sz w:val="28"/>
          <w:szCs w:val="28"/>
        </w:rPr>
        <w:t xml:space="preserve">                  Каталицкая</w:t>
      </w:r>
      <w:r>
        <w:rPr>
          <w:sz w:val="28"/>
          <w:szCs w:val="28"/>
        </w:rPr>
        <w:t xml:space="preserve"> Т.А.</w:t>
      </w:r>
    </w:p>
    <w:p w:rsidR="00B7492B" w:rsidRDefault="00B7492B" w:rsidP="00B7492B">
      <w:pPr>
        <w:rPr>
          <w:sz w:val="28"/>
          <w:szCs w:val="28"/>
        </w:rPr>
      </w:pPr>
    </w:p>
    <w:p w:rsidR="00B7492B" w:rsidRDefault="00B7492B" w:rsidP="00B7492B">
      <w:pPr>
        <w:rPr>
          <w:sz w:val="28"/>
          <w:szCs w:val="28"/>
        </w:rPr>
      </w:pPr>
    </w:p>
    <w:p w:rsidR="00B7492B" w:rsidRPr="007B310E" w:rsidRDefault="00D75144" w:rsidP="007B310E">
      <w:pPr>
        <w:shd w:val="clear" w:color="auto" w:fill="FFFFFF"/>
        <w:spacing w:before="225" w:after="225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2016-2017</w:t>
      </w:r>
      <w:r w:rsidR="00B7492B" w:rsidRPr="007B310E">
        <w:rPr>
          <w:rFonts w:ascii="Times New Roman" w:hAnsi="Times New Roman" w:cs="Times New Roman"/>
          <w:sz w:val="28"/>
          <w:szCs w:val="28"/>
        </w:rPr>
        <w:t xml:space="preserve"> учебном г</w:t>
      </w:r>
      <w:r>
        <w:rPr>
          <w:rFonts w:ascii="Times New Roman" w:hAnsi="Times New Roman" w:cs="Times New Roman"/>
          <w:sz w:val="28"/>
          <w:szCs w:val="28"/>
        </w:rPr>
        <w:t>оду мы работали с детьми средней</w:t>
      </w:r>
      <w:r w:rsidR="00B7492B" w:rsidRPr="007B310E">
        <w:rPr>
          <w:rFonts w:ascii="Times New Roman" w:hAnsi="Times New Roman" w:cs="Times New Roman"/>
          <w:sz w:val="28"/>
          <w:szCs w:val="28"/>
        </w:rPr>
        <w:t xml:space="preserve"> группы. В </w:t>
      </w:r>
      <w:r w:rsidR="00BC1D5F">
        <w:rPr>
          <w:rFonts w:ascii="Times New Roman" w:hAnsi="Times New Roman" w:cs="Times New Roman"/>
          <w:sz w:val="28"/>
          <w:szCs w:val="28"/>
        </w:rPr>
        <w:t>средней</w:t>
      </w:r>
      <w:r w:rsidR="00B7492B" w:rsidRPr="007B3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группе «Пчёлки»  на начало  2016 – 2017 учебного года было 23 ребенка: 13 мальчиков, 10</w:t>
      </w:r>
      <w:r w:rsidR="00B7492B" w:rsidRPr="007B310E">
        <w:rPr>
          <w:rFonts w:ascii="Times New Roman" w:hAnsi="Times New Roman" w:cs="Times New Roman"/>
          <w:sz w:val="28"/>
          <w:szCs w:val="28"/>
        </w:rPr>
        <w:t xml:space="preserve"> девочек.</w:t>
      </w:r>
    </w:p>
    <w:p w:rsidR="00B7492B" w:rsidRPr="007B310E" w:rsidRDefault="00D75144" w:rsidP="007B310E">
      <w:pPr>
        <w:shd w:val="clear" w:color="auto" w:fill="FFFFFF"/>
        <w:spacing w:before="225" w:after="225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конец года 2016-2017</w:t>
      </w:r>
      <w:r w:rsidR="00B7492B" w:rsidRPr="007B310E">
        <w:rPr>
          <w:rFonts w:ascii="Times New Roman" w:hAnsi="Times New Roman" w:cs="Times New Roman"/>
          <w:sz w:val="28"/>
          <w:szCs w:val="28"/>
        </w:rPr>
        <w:t xml:space="preserve"> учебного го</w:t>
      </w:r>
      <w:r w:rsidR="000D76C1" w:rsidRPr="007B310E">
        <w:rPr>
          <w:rFonts w:ascii="Times New Roman" w:hAnsi="Times New Roman" w:cs="Times New Roman"/>
          <w:sz w:val="28"/>
          <w:szCs w:val="28"/>
        </w:rPr>
        <w:t>да  в</w:t>
      </w:r>
      <w:r>
        <w:rPr>
          <w:rFonts w:ascii="Times New Roman" w:hAnsi="Times New Roman" w:cs="Times New Roman"/>
          <w:sz w:val="28"/>
          <w:szCs w:val="28"/>
        </w:rPr>
        <w:t xml:space="preserve"> средней группе «Пчёлки» 24</w:t>
      </w:r>
      <w:r w:rsidR="00B7492B" w:rsidRPr="007B310E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– 10</w:t>
      </w:r>
      <w:r w:rsidR="00B7492B" w:rsidRPr="007B310E">
        <w:rPr>
          <w:rFonts w:ascii="Times New Roman" w:hAnsi="Times New Roman" w:cs="Times New Roman"/>
          <w:sz w:val="28"/>
          <w:szCs w:val="28"/>
        </w:rPr>
        <w:t xml:space="preserve"> девоче</w:t>
      </w:r>
      <w:r>
        <w:rPr>
          <w:rFonts w:ascii="Times New Roman" w:hAnsi="Times New Roman" w:cs="Times New Roman"/>
          <w:sz w:val="28"/>
          <w:szCs w:val="28"/>
        </w:rPr>
        <w:t>к, 14</w:t>
      </w:r>
      <w:r w:rsidR="00B7492B" w:rsidRPr="007B310E">
        <w:rPr>
          <w:rFonts w:ascii="Times New Roman" w:hAnsi="Times New Roman" w:cs="Times New Roman"/>
          <w:sz w:val="28"/>
          <w:szCs w:val="28"/>
        </w:rPr>
        <w:t xml:space="preserve"> мальчиков.</w:t>
      </w:r>
    </w:p>
    <w:p w:rsidR="007819EB" w:rsidRPr="007B310E" w:rsidRDefault="00D75144" w:rsidP="007B310E">
      <w:pPr>
        <w:shd w:val="clear" w:color="auto" w:fill="FFFFFF"/>
        <w:spacing w:before="225" w:after="225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года прибыл</w:t>
      </w:r>
      <w:r w:rsidR="007819EB" w:rsidRPr="007B3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ребенок</w:t>
      </w:r>
      <w:r w:rsidR="00F354DB" w:rsidRPr="007B310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Алкарёв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Артём</w:t>
      </w:r>
      <w:r w:rsidR="00F354DB" w:rsidRPr="007B310E">
        <w:rPr>
          <w:rFonts w:ascii="Times New Roman" w:hAnsi="Times New Roman" w:cs="Times New Roman"/>
          <w:sz w:val="28"/>
          <w:szCs w:val="28"/>
        </w:rPr>
        <w:t>.</w:t>
      </w:r>
    </w:p>
    <w:p w:rsidR="00B7492B" w:rsidRPr="007B310E" w:rsidRDefault="00B7492B" w:rsidP="007B310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310E">
        <w:rPr>
          <w:rFonts w:ascii="Times New Roman" w:hAnsi="Times New Roman" w:cs="Times New Roman"/>
          <w:sz w:val="28"/>
          <w:szCs w:val="28"/>
        </w:rPr>
        <w:t xml:space="preserve">Средняя посещаемость за год составляет </w:t>
      </w:r>
      <w:r w:rsidR="00115D0E" w:rsidRPr="00115D0E">
        <w:rPr>
          <w:rFonts w:ascii="Times New Roman" w:hAnsi="Times New Roman" w:cs="Times New Roman"/>
          <w:sz w:val="28"/>
          <w:szCs w:val="28"/>
        </w:rPr>
        <w:t>61</w:t>
      </w:r>
      <w:r w:rsidR="005807CC" w:rsidRPr="00115D0E">
        <w:rPr>
          <w:rFonts w:ascii="Times New Roman" w:hAnsi="Times New Roman" w:cs="Times New Roman"/>
          <w:sz w:val="28"/>
          <w:szCs w:val="28"/>
        </w:rPr>
        <w:t>%.</w:t>
      </w:r>
      <w:r w:rsidR="005807CC" w:rsidRPr="007B310E">
        <w:rPr>
          <w:rFonts w:ascii="Times New Roman" w:hAnsi="Times New Roman" w:cs="Times New Roman"/>
          <w:sz w:val="28"/>
          <w:szCs w:val="28"/>
        </w:rPr>
        <w:t xml:space="preserve"> Средняя</w:t>
      </w:r>
      <w:r w:rsidRPr="007B310E">
        <w:rPr>
          <w:rFonts w:ascii="Times New Roman" w:hAnsi="Times New Roman" w:cs="Times New Roman"/>
          <w:sz w:val="28"/>
          <w:szCs w:val="28"/>
        </w:rPr>
        <w:t xml:space="preserve"> заболеваемость за год </w:t>
      </w:r>
      <w:r w:rsidRPr="002B0CAE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2B0CAE" w:rsidRPr="002B0CAE">
        <w:rPr>
          <w:rFonts w:ascii="Times New Roman" w:hAnsi="Times New Roman" w:cs="Times New Roman"/>
          <w:sz w:val="28"/>
          <w:szCs w:val="28"/>
        </w:rPr>
        <w:t>14</w:t>
      </w:r>
      <w:r w:rsidR="005807CC" w:rsidRPr="002B0CAE">
        <w:rPr>
          <w:rFonts w:ascii="Times New Roman" w:hAnsi="Times New Roman" w:cs="Times New Roman"/>
          <w:sz w:val="28"/>
          <w:szCs w:val="28"/>
        </w:rPr>
        <w:t>,</w:t>
      </w:r>
      <w:r w:rsidR="002B0CAE" w:rsidRPr="002B0CAE">
        <w:rPr>
          <w:rFonts w:ascii="Times New Roman" w:hAnsi="Times New Roman" w:cs="Times New Roman"/>
          <w:sz w:val="28"/>
          <w:szCs w:val="28"/>
        </w:rPr>
        <w:t>3</w:t>
      </w:r>
      <w:r w:rsidR="005807CC" w:rsidRPr="002B0CAE">
        <w:rPr>
          <w:rFonts w:ascii="Times New Roman" w:hAnsi="Times New Roman" w:cs="Times New Roman"/>
          <w:sz w:val="28"/>
          <w:szCs w:val="28"/>
        </w:rPr>
        <w:t>%, причина</w:t>
      </w:r>
      <w:r w:rsidR="001A0736">
        <w:rPr>
          <w:rFonts w:ascii="Times New Roman" w:hAnsi="Times New Roman" w:cs="Times New Roman"/>
          <w:sz w:val="28"/>
          <w:szCs w:val="28"/>
        </w:rPr>
        <w:t xml:space="preserve"> заболеваемост</w:t>
      </w:r>
      <w:proofErr w:type="gramStart"/>
      <w:r w:rsidR="001A073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1A0736">
        <w:rPr>
          <w:rFonts w:ascii="Times New Roman" w:hAnsi="Times New Roman" w:cs="Times New Roman"/>
          <w:sz w:val="28"/>
          <w:szCs w:val="28"/>
        </w:rPr>
        <w:t>ОРВИ ,ОРЗ и др.</w:t>
      </w:r>
      <w:r w:rsidRPr="007B310E">
        <w:rPr>
          <w:rFonts w:ascii="Times New Roman" w:hAnsi="Times New Roman" w:cs="Times New Roman"/>
          <w:sz w:val="28"/>
          <w:szCs w:val="28"/>
        </w:rPr>
        <w:t xml:space="preserve">).   </w:t>
      </w:r>
    </w:p>
    <w:p w:rsidR="00B7492B" w:rsidRPr="007B310E" w:rsidRDefault="00B7492B" w:rsidP="007B310E">
      <w:pPr>
        <w:shd w:val="clear" w:color="auto" w:fill="FFFFFF"/>
        <w:spacing w:before="225" w:after="225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10E">
        <w:rPr>
          <w:rFonts w:ascii="Times New Roman" w:hAnsi="Times New Roman" w:cs="Times New Roman"/>
          <w:sz w:val="28"/>
          <w:szCs w:val="28"/>
        </w:rPr>
        <w:t xml:space="preserve">Работаем по </w:t>
      </w:r>
      <w:r w:rsidR="007B310E" w:rsidRPr="007B310E">
        <w:rPr>
          <w:rFonts w:ascii="Times New Roman" w:hAnsi="Times New Roman" w:cs="Times New Roman"/>
          <w:sz w:val="28"/>
          <w:szCs w:val="28"/>
        </w:rPr>
        <w:t>рабочей программе</w:t>
      </w:r>
      <w:r w:rsidRPr="007B310E">
        <w:rPr>
          <w:rFonts w:ascii="Times New Roman" w:hAnsi="Times New Roman" w:cs="Times New Roman"/>
          <w:sz w:val="28"/>
          <w:szCs w:val="28"/>
        </w:rPr>
        <w:t xml:space="preserve"> </w:t>
      </w:r>
      <w:r w:rsidR="001A0736">
        <w:rPr>
          <w:rFonts w:ascii="Times New Roman" w:hAnsi="Times New Roman" w:cs="Times New Roman"/>
          <w:sz w:val="28"/>
          <w:szCs w:val="28"/>
        </w:rPr>
        <w:t>средней</w:t>
      </w:r>
      <w:r w:rsidR="00647886" w:rsidRPr="007B310E">
        <w:rPr>
          <w:rFonts w:ascii="Times New Roman" w:hAnsi="Times New Roman" w:cs="Times New Roman"/>
          <w:sz w:val="28"/>
          <w:szCs w:val="28"/>
        </w:rPr>
        <w:t xml:space="preserve"> группы «Пчёлки</w:t>
      </w:r>
      <w:r w:rsidRPr="007B310E">
        <w:rPr>
          <w:rFonts w:ascii="Times New Roman" w:hAnsi="Times New Roman" w:cs="Times New Roman"/>
          <w:sz w:val="28"/>
          <w:szCs w:val="28"/>
        </w:rPr>
        <w:t xml:space="preserve">», </w:t>
      </w:r>
      <w:r w:rsidR="007B310E" w:rsidRPr="007B310E">
        <w:rPr>
          <w:rFonts w:ascii="Times New Roman" w:hAnsi="Times New Roman" w:cs="Times New Roman"/>
          <w:sz w:val="28"/>
          <w:szCs w:val="28"/>
        </w:rPr>
        <w:t>разработанной на</w:t>
      </w:r>
      <w:r w:rsidRPr="007B310E">
        <w:rPr>
          <w:rFonts w:ascii="Times New Roman" w:hAnsi="Times New Roman" w:cs="Times New Roman"/>
          <w:sz w:val="28"/>
          <w:szCs w:val="28"/>
        </w:rPr>
        <w:t xml:space="preserve"> основе </w:t>
      </w:r>
      <w:r w:rsidRPr="007B310E">
        <w:rPr>
          <w:rFonts w:ascii="Times New Roman" w:hAnsi="Times New Roman" w:cs="Times New Roman"/>
          <w:color w:val="000000"/>
          <w:sz w:val="28"/>
          <w:szCs w:val="28"/>
        </w:rPr>
        <w:t xml:space="preserve">ООП МАДОУ №2 «Лучики», составленной в соответствии с примерной основной общеобразовательной программой дошкольного образования «От рождения до школы» под редакцией Н.Е. </w:t>
      </w:r>
      <w:proofErr w:type="spellStart"/>
      <w:r w:rsidRPr="007B310E">
        <w:rPr>
          <w:rFonts w:ascii="Times New Roman" w:hAnsi="Times New Roman" w:cs="Times New Roman"/>
          <w:color w:val="000000"/>
          <w:sz w:val="28"/>
          <w:szCs w:val="28"/>
        </w:rPr>
        <w:t>Вераксы</w:t>
      </w:r>
      <w:proofErr w:type="spellEnd"/>
      <w:r w:rsidRPr="007B310E">
        <w:rPr>
          <w:rFonts w:ascii="Times New Roman" w:hAnsi="Times New Roman" w:cs="Times New Roman"/>
          <w:color w:val="000000"/>
          <w:sz w:val="28"/>
          <w:szCs w:val="28"/>
        </w:rPr>
        <w:t xml:space="preserve">, Т.С. Комаровой, М.А. Васильевой. </w:t>
      </w:r>
      <w:r w:rsidRPr="007B310E">
        <w:rPr>
          <w:rFonts w:ascii="Times New Roman" w:hAnsi="Times New Roman" w:cs="Times New Roman"/>
          <w:sz w:val="28"/>
          <w:szCs w:val="28"/>
        </w:rPr>
        <w:t>Программа предусматривает решение образовательных задач в совместной деятельности взрослого и детей, самостоятельной деятельности детей не</w:t>
      </w:r>
      <w:r w:rsidR="00647886" w:rsidRPr="007B310E">
        <w:rPr>
          <w:rFonts w:ascii="Times New Roman" w:hAnsi="Times New Roman" w:cs="Times New Roman"/>
          <w:sz w:val="28"/>
          <w:szCs w:val="28"/>
        </w:rPr>
        <w:t xml:space="preserve"> только в рамках организованной </w:t>
      </w:r>
      <w:r w:rsidRPr="007B310E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но и при проведении режимных моментов в соответствии со спецификой дошкольного образования.</w:t>
      </w:r>
    </w:p>
    <w:p w:rsidR="00B7492B" w:rsidRPr="007B310E" w:rsidRDefault="00B7492B" w:rsidP="007B310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310E">
        <w:rPr>
          <w:rFonts w:ascii="Times New Roman" w:hAnsi="Times New Roman" w:cs="Times New Roman"/>
          <w:sz w:val="28"/>
          <w:szCs w:val="28"/>
        </w:rPr>
        <w:t>Ведущие цели программы:</w:t>
      </w:r>
    </w:p>
    <w:p w:rsidR="00B7492B" w:rsidRPr="007B310E" w:rsidRDefault="00B7492B" w:rsidP="007B31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310E">
        <w:rPr>
          <w:rFonts w:ascii="Times New Roman" w:hAnsi="Times New Roman" w:cs="Times New Roman"/>
          <w:sz w:val="28"/>
          <w:szCs w:val="28"/>
        </w:rPr>
        <w:t xml:space="preserve">  - создание благоприятных условий для полноценного проживания ребенком дошкольного детства;</w:t>
      </w:r>
    </w:p>
    <w:p w:rsidR="00B7492B" w:rsidRPr="007B310E" w:rsidRDefault="00B7492B" w:rsidP="007B31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310E">
        <w:rPr>
          <w:rFonts w:ascii="Times New Roman" w:hAnsi="Times New Roman" w:cs="Times New Roman"/>
          <w:sz w:val="28"/>
          <w:szCs w:val="28"/>
        </w:rPr>
        <w:t>- формирование основ базовой культуры личности;</w:t>
      </w:r>
    </w:p>
    <w:p w:rsidR="00B7492B" w:rsidRPr="007B310E" w:rsidRDefault="00B7492B" w:rsidP="007B31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310E">
        <w:rPr>
          <w:rFonts w:ascii="Times New Roman" w:hAnsi="Times New Roman" w:cs="Times New Roman"/>
          <w:sz w:val="28"/>
          <w:szCs w:val="28"/>
        </w:rPr>
        <w:t>- всестороннее развитие психических и физических качеств в соответствии с возрастными и индивидуальными особенностями;</w:t>
      </w:r>
    </w:p>
    <w:p w:rsidR="00B7492B" w:rsidRPr="007B310E" w:rsidRDefault="00B7492B" w:rsidP="007B31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310E">
        <w:rPr>
          <w:rFonts w:ascii="Times New Roman" w:hAnsi="Times New Roman" w:cs="Times New Roman"/>
          <w:sz w:val="28"/>
          <w:szCs w:val="28"/>
        </w:rPr>
        <w:t>- подготовка ребенка к жизни в современном обществе.</w:t>
      </w:r>
    </w:p>
    <w:p w:rsidR="00647886" w:rsidRPr="007B310E" w:rsidRDefault="00B7492B" w:rsidP="007B310E">
      <w:pPr>
        <w:shd w:val="clear" w:color="auto" w:fill="FFFFFF"/>
        <w:spacing w:before="225" w:after="225" w:line="360" w:lineRule="auto"/>
        <w:rPr>
          <w:rFonts w:ascii="Times New Roman" w:hAnsi="Times New Roman" w:cs="Times New Roman"/>
          <w:sz w:val="28"/>
          <w:szCs w:val="28"/>
        </w:rPr>
      </w:pPr>
      <w:r w:rsidRPr="007B310E">
        <w:rPr>
          <w:rFonts w:ascii="Times New Roman" w:hAnsi="Times New Roman" w:cs="Times New Roman"/>
          <w:sz w:val="28"/>
          <w:szCs w:val="28"/>
        </w:rPr>
        <w:lastRenderedPageBreak/>
        <w:t>Эти цели реализуются в процессе разнообразных видов детской деятельности</w:t>
      </w:r>
      <w:r w:rsidR="00647886" w:rsidRPr="007B310E">
        <w:rPr>
          <w:rFonts w:ascii="Times New Roman" w:hAnsi="Times New Roman" w:cs="Times New Roman"/>
          <w:sz w:val="28"/>
          <w:szCs w:val="28"/>
        </w:rPr>
        <w:t>: игровой, коммуникативной, трудовой, двигательной, познавательной, музыкально-художественной, чтения художественной литературы.</w:t>
      </w:r>
    </w:p>
    <w:p w:rsidR="00647886" w:rsidRPr="007B310E" w:rsidRDefault="00647886" w:rsidP="007B310E">
      <w:pPr>
        <w:shd w:val="clear" w:color="auto" w:fill="FFFFFF"/>
        <w:spacing w:before="225" w:after="225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10E">
        <w:rPr>
          <w:rFonts w:ascii="Times New Roman" w:hAnsi="Times New Roman" w:cs="Times New Roman"/>
          <w:sz w:val="28"/>
          <w:szCs w:val="28"/>
        </w:rPr>
        <w:t>Все виды деятельности входят в основные направления развития детей:</w:t>
      </w:r>
    </w:p>
    <w:p w:rsidR="00647886" w:rsidRPr="007B310E" w:rsidRDefault="00647886" w:rsidP="007B310E">
      <w:pPr>
        <w:shd w:val="clear" w:color="auto" w:fill="FFFFFF"/>
        <w:spacing w:before="225" w:after="225" w:line="360" w:lineRule="auto"/>
        <w:rPr>
          <w:rFonts w:ascii="Times New Roman" w:hAnsi="Times New Roman" w:cs="Times New Roman"/>
          <w:sz w:val="28"/>
          <w:szCs w:val="28"/>
        </w:rPr>
      </w:pPr>
      <w:r w:rsidRPr="007B310E">
        <w:rPr>
          <w:rFonts w:ascii="Times New Roman" w:hAnsi="Times New Roman" w:cs="Times New Roman"/>
          <w:sz w:val="28"/>
          <w:szCs w:val="28"/>
        </w:rPr>
        <w:t>•</w:t>
      </w:r>
      <w:r w:rsidR="0070054B" w:rsidRPr="007B310E">
        <w:rPr>
          <w:rFonts w:ascii="Times New Roman" w:hAnsi="Times New Roman" w:cs="Times New Roman"/>
          <w:sz w:val="28"/>
          <w:szCs w:val="28"/>
        </w:rPr>
        <w:t>Познавательное;</w:t>
      </w:r>
    </w:p>
    <w:p w:rsidR="007B310E" w:rsidRDefault="00647886" w:rsidP="007B310E">
      <w:pPr>
        <w:shd w:val="clear" w:color="auto" w:fill="FFFFFF"/>
        <w:spacing w:before="225" w:after="225" w:line="360" w:lineRule="auto"/>
        <w:rPr>
          <w:rFonts w:ascii="Times New Roman" w:hAnsi="Times New Roman" w:cs="Times New Roman"/>
          <w:sz w:val="28"/>
          <w:szCs w:val="28"/>
        </w:rPr>
      </w:pPr>
      <w:r w:rsidRPr="007B310E">
        <w:rPr>
          <w:rFonts w:ascii="Times New Roman" w:hAnsi="Times New Roman" w:cs="Times New Roman"/>
          <w:sz w:val="28"/>
          <w:szCs w:val="28"/>
        </w:rPr>
        <w:t>•Речевое;</w:t>
      </w:r>
    </w:p>
    <w:p w:rsidR="00647886" w:rsidRPr="007B310E" w:rsidRDefault="00647886" w:rsidP="007B310E">
      <w:pPr>
        <w:shd w:val="clear" w:color="auto" w:fill="FFFFFF"/>
        <w:spacing w:before="225" w:after="225" w:line="360" w:lineRule="auto"/>
        <w:rPr>
          <w:rFonts w:ascii="Times New Roman" w:hAnsi="Times New Roman" w:cs="Times New Roman"/>
          <w:sz w:val="28"/>
          <w:szCs w:val="28"/>
        </w:rPr>
      </w:pPr>
      <w:r w:rsidRPr="007B310E">
        <w:rPr>
          <w:rFonts w:ascii="Times New Roman" w:hAnsi="Times New Roman" w:cs="Times New Roman"/>
          <w:sz w:val="28"/>
          <w:szCs w:val="28"/>
        </w:rPr>
        <w:t>•Художественно-эстетическое;</w:t>
      </w:r>
    </w:p>
    <w:p w:rsidR="00647886" w:rsidRPr="007B310E" w:rsidRDefault="00647886" w:rsidP="007B310E">
      <w:pPr>
        <w:shd w:val="clear" w:color="auto" w:fill="FFFFFF"/>
        <w:spacing w:before="225" w:after="225" w:line="360" w:lineRule="auto"/>
        <w:rPr>
          <w:rFonts w:ascii="Times New Roman" w:hAnsi="Times New Roman" w:cs="Times New Roman"/>
          <w:sz w:val="28"/>
          <w:szCs w:val="28"/>
        </w:rPr>
      </w:pPr>
      <w:r w:rsidRPr="007B310E">
        <w:rPr>
          <w:rFonts w:ascii="Times New Roman" w:hAnsi="Times New Roman" w:cs="Times New Roman"/>
          <w:sz w:val="28"/>
          <w:szCs w:val="28"/>
        </w:rPr>
        <w:t>•Социально-коммуникативное;</w:t>
      </w:r>
    </w:p>
    <w:p w:rsidR="00647886" w:rsidRPr="007B310E" w:rsidRDefault="00647886" w:rsidP="007B310E">
      <w:pPr>
        <w:shd w:val="clear" w:color="auto" w:fill="FFFFFF"/>
        <w:spacing w:before="225" w:after="225" w:line="360" w:lineRule="auto"/>
        <w:rPr>
          <w:rFonts w:ascii="Times New Roman" w:hAnsi="Times New Roman" w:cs="Times New Roman"/>
          <w:sz w:val="28"/>
          <w:szCs w:val="28"/>
        </w:rPr>
      </w:pPr>
      <w:r w:rsidRPr="007B310E">
        <w:rPr>
          <w:rFonts w:ascii="Times New Roman" w:hAnsi="Times New Roman" w:cs="Times New Roman"/>
          <w:sz w:val="28"/>
          <w:szCs w:val="28"/>
        </w:rPr>
        <w:t>•Физическое.</w:t>
      </w:r>
    </w:p>
    <w:p w:rsidR="00FA4C3D" w:rsidRDefault="00B7492B" w:rsidP="007B310E">
      <w:pPr>
        <w:pStyle w:val="a3"/>
        <w:shd w:val="clear" w:color="auto" w:fill="FFFFFF"/>
        <w:spacing w:before="225" w:after="225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B310E">
        <w:rPr>
          <w:rFonts w:ascii="Times New Roman" w:hAnsi="Times New Roman" w:cs="Times New Roman"/>
          <w:sz w:val="28"/>
          <w:szCs w:val="28"/>
        </w:rPr>
        <w:t xml:space="preserve"> </w:t>
      </w:r>
      <w:r w:rsidR="001A0736">
        <w:rPr>
          <w:rFonts w:ascii="Times New Roman" w:hAnsi="Times New Roman" w:cs="Times New Roman"/>
          <w:sz w:val="28"/>
          <w:szCs w:val="28"/>
        </w:rPr>
        <w:t>Средняя группа</w:t>
      </w:r>
      <w:proofErr w:type="gramStart"/>
      <w:r w:rsidR="001A073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1A0736">
        <w:rPr>
          <w:rFonts w:ascii="Times New Roman" w:hAnsi="Times New Roman" w:cs="Times New Roman"/>
          <w:sz w:val="28"/>
          <w:szCs w:val="28"/>
        </w:rPr>
        <w:t xml:space="preserve"> от 4 до 5</w:t>
      </w:r>
      <w:r w:rsidR="00FA4C3D" w:rsidRPr="007B310E">
        <w:rPr>
          <w:rFonts w:ascii="Times New Roman" w:hAnsi="Times New Roman" w:cs="Times New Roman"/>
          <w:sz w:val="28"/>
          <w:szCs w:val="28"/>
        </w:rPr>
        <w:t xml:space="preserve"> лет ).</w:t>
      </w:r>
    </w:p>
    <w:p w:rsidR="001A0736" w:rsidRPr="000D1E39" w:rsidRDefault="001A0736" w:rsidP="001A0736">
      <w:pPr>
        <w:pStyle w:val="Style24"/>
        <w:widowControl/>
        <w:spacing w:line="360" w:lineRule="auto"/>
        <w:ind w:firstLine="709"/>
        <w:jc w:val="both"/>
        <w:rPr>
          <w:rStyle w:val="FontStyle202"/>
          <w:rFonts w:ascii="Times New Roman" w:hAnsi="Times New Roman" w:cs="Times New Roman"/>
          <w:b w:val="0"/>
          <w:bCs w:val="0"/>
          <w:sz w:val="28"/>
          <w:szCs w:val="28"/>
        </w:rPr>
      </w:pPr>
      <w:r w:rsidRPr="000D1E39">
        <w:rPr>
          <w:rStyle w:val="FontStyle207"/>
          <w:rFonts w:ascii="Times New Roman" w:hAnsi="Times New Roman" w:cs="Times New Roman"/>
          <w:sz w:val="28"/>
          <w:szCs w:val="28"/>
        </w:rPr>
        <w:t xml:space="preserve">В </w:t>
      </w:r>
      <w:r w:rsidRPr="000D1E39">
        <w:rPr>
          <w:rStyle w:val="FontStyle202"/>
          <w:rFonts w:ascii="Times New Roman" w:hAnsi="Times New Roman" w:cs="Times New Roman"/>
          <w:b w:val="0"/>
          <w:bCs w:val="0"/>
          <w:sz w:val="28"/>
          <w:szCs w:val="28"/>
        </w:rPr>
        <w:t xml:space="preserve">игровой деятельности </w:t>
      </w:r>
      <w:r w:rsidRPr="000D1E39">
        <w:rPr>
          <w:rStyle w:val="FontStyle207"/>
          <w:rFonts w:ascii="Times New Roman" w:hAnsi="Times New Roman" w:cs="Times New Roman"/>
          <w:sz w:val="28"/>
          <w:szCs w:val="28"/>
        </w:rPr>
        <w:t xml:space="preserve">детей среднего дошкольного возраста </w:t>
      </w:r>
      <w:r w:rsidRPr="000D1E39">
        <w:rPr>
          <w:rStyle w:val="FontStyle202"/>
          <w:rFonts w:ascii="Times New Roman" w:hAnsi="Times New Roman" w:cs="Times New Roman"/>
          <w:b w:val="0"/>
          <w:bCs w:val="0"/>
          <w:sz w:val="28"/>
          <w:szCs w:val="28"/>
        </w:rPr>
        <w:t xml:space="preserve">появляются ролевые взаимодействия. </w:t>
      </w:r>
      <w:r w:rsidRPr="000D1E39">
        <w:rPr>
          <w:rStyle w:val="FontStyle207"/>
          <w:rFonts w:ascii="Times New Roman" w:hAnsi="Times New Roman" w:cs="Times New Roman"/>
          <w:sz w:val="28"/>
          <w:szCs w:val="28"/>
        </w:rPr>
        <w:t xml:space="preserve">Они указывают на то, что дошкольники начинают отделять себя от принятой роли. В процессе игры роли могут меняться. Игровые действия начинают выполняться не ради них самих, ради смысла игры. </w:t>
      </w:r>
      <w:r w:rsidRPr="000D1E39">
        <w:rPr>
          <w:rStyle w:val="FontStyle202"/>
          <w:rFonts w:ascii="Times New Roman" w:hAnsi="Times New Roman" w:cs="Times New Roman"/>
          <w:b w:val="0"/>
          <w:bCs w:val="0"/>
          <w:sz w:val="28"/>
          <w:szCs w:val="28"/>
        </w:rPr>
        <w:t>Происходит разделение игровых и реальных взаимодействий детей.</w:t>
      </w:r>
    </w:p>
    <w:p w:rsidR="001A0736" w:rsidRDefault="001A0736" w:rsidP="001A0736">
      <w:pPr>
        <w:pStyle w:val="Style79"/>
        <w:widowControl/>
        <w:spacing w:line="36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0D1E39">
        <w:rPr>
          <w:rStyle w:val="FontStyle207"/>
          <w:rFonts w:ascii="Times New Roman" w:hAnsi="Times New Roman" w:cs="Times New Roman"/>
          <w:sz w:val="28"/>
          <w:szCs w:val="28"/>
        </w:rPr>
        <w:t xml:space="preserve"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</w:t>
      </w:r>
      <w:r w:rsidRPr="000D1E39">
        <w:rPr>
          <w:rStyle w:val="FontStyle202"/>
          <w:rFonts w:ascii="Times New Roman" w:hAnsi="Times New Roman" w:cs="Times New Roman"/>
          <w:b w:val="0"/>
          <w:bCs w:val="0"/>
          <w:sz w:val="28"/>
          <w:szCs w:val="28"/>
        </w:rPr>
        <w:t xml:space="preserve">Совершенствуется техническая сторона изобразительной деятельности. </w:t>
      </w:r>
    </w:p>
    <w:p w:rsidR="001A0736" w:rsidRPr="000D1E39" w:rsidRDefault="001A0736" w:rsidP="001A0736">
      <w:pPr>
        <w:pStyle w:val="Style79"/>
        <w:widowControl/>
        <w:spacing w:line="36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0D1E39">
        <w:rPr>
          <w:rStyle w:val="FontStyle207"/>
          <w:rFonts w:ascii="Times New Roman" w:hAnsi="Times New Roman" w:cs="Times New Roman"/>
          <w:sz w:val="28"/>
          <w:szCs w:val="28"/>
        </w:rPr>
        <w:t>Усложняется конструирование. Постройки могут включать 5-6 деталей. Формируются навыки конструирования по собственному замыслу, а</w:t>
      </w:r>
      <w:r w:rsidRPr="000D1E39">
        <w:rPr>
          <w:rStyle w:val="FontStyle208"/>
          <w:rFonts w:ascii="Times New Roman" w:hAnsi="Times New Roman" w:cs="Times New Roman"/>
          <w:sz w:val="28"/>
          <w:szCs w:val="28"/>
        </w:rPr>
        <w:t xml:space="preserve"> </w:t>
      </w:r>
      <w:r w:rsidRPr="000D1E39">
        <w:rPr>
          <w:rStyle w:val="FontStyle207"/>
          <w:rFonts w:ascii="Times New Roman" w:hAnsi="Times New Roman" w:cs="Times New Roman"/>
          <w:sz w:val="28"/>
          <w:szCs w:val="28"/>
        </w:rPr>
        <w:t>также планирование последовательности действий.</w:t>
      </w:r>
    </w:p>
    <w:p w:rsidR="001A0736" w:rsidRPr="000D1E39" w:rsidRDefault="001A0736" w:rsidP="001A0736">
      <w:pPr>
        <w:pStyle w:val="Style24"/>
        <w:widowControl/>
        <w:spacing w:line="36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0D1E39">
        <w:rPr>
          <w:rStyle w:val="FontStyle202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Двигательная сфера ребенка характеризуется позитивными изменениями  мелкой и крупной моторики. </w:t>
      </w:r>
      <w:r w:rsidRPr="000D1E39">
        <w:rPr>
          <w:rStyle w:val="FontStyle207"/>
          <w:rFonts w:ascii="Times New Roman" w:hAnsi="Times New Roman" w:cs="Times New Roman"/>
          <w:sz w:val="28"/>
          <w:szCs w:val="28"/>
        </w:rPr>
        <w:t xml:space="preserve">Развиваются </w:t>
      </w:r>
      <w:r w:rsidRPr="000D1E39">
        <w:rPr>
          <w:rStyle w:val="FontStyle202"/>
          <w:rFonts w:ascii="Times New Roman" w:hAnsi="Times New Roman" w:cs="Times New Roman"/>
          <w:b w:val="0"/>
          <w:bCs w:val="0"/>
          <w:sz w:val="28"/>
          <w:szCs w:val="28"/>
        </w:rPr>
        <w:t xml:space="preserve">ловкость, </w:t>
      </w:r>
      <w:r w:rsidRPr="000D1E39">
        <w:rPr>
          <w:rStyle w:val="FontStyle207"/>
          <w:rFonts w:ascii="Times New Roman" w:hAnsi="Times New Roman" w:cs="Times New Roman"/>
          <w:sz w:val="28"/>
          <w:szCs w:val="28"/>
        </w:rPr>
        <w:t xml:space="preserve">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</w:t>
      </w:r>
      <w:r w:rsidRPr="000D1E39">
        <w:rPr>
          <w:rStyle w:val="FontStyle202"/>
          <w:rFonts w:ascii="Times New Roman" w:hAnsi="Times New Roman" w:cs="Times New Roman"/>
          <w:b w:val="0"/>
          <w:bCs w:val="0"/>
          <w:sz w:val="28"/>
          <w:szCs w:val="28"/>
        </w:rPr>
        <w:t xml:space="preserve">с </w:t>
      </w:r>
      <w:r w:rsidRPr="000D1E39">
        <w:rPr>
          <w:rStyle w:val="FontStyle207"/>
          <w:rFonts w:ascii="Times New Roman" w:hAnsi="Times New Roman" w:cs="Times New Roman"/>
          <w:sz w:val="28"/>
          <w:szCs w:val="28"/>
        </w:rPr>
        <w:t>мячом.</w:t>
      </w:r>
    </w:p>
    <w:p w:rsidR="001A0736" w:rsidRPr="000D1E39" w:rsidRDefault="001A0736" w:rsidP="001A0736">
      <w:pPr>
        <w:pStyle w:val="Style79"/>
        <w:widowControl/>
        <w:spacing w:line="36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0D1E39">
        <w:rPr>
          <w:rStyle w:val="FontStyle207"/>
          <w:rFonts w:ascii="Times New Roman" w:hAnsi="Times New Roman" w:cs="Times New Roman"/>
          <w:sz w:val="28"/>
          <w:szCs w:val="28"/>
        </w:rPr>
        <w:t xml:space="preserve">К концу среднего дошкольного возраста восприятие детей становится более развитым.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Дети </w:t>
      </w:r>
      <w:r w:rsidRPr="000D1E39">
        <w:rPr>
          <w:rStyle w:val="FontStyle202"/>
          <w:rFonts w:ascii="Times New Roman" w:hAnsi="Times New Roman" w:cs="Times New Roman"/>
          <w:b w:val="0"/>
          <w:bCs w:val="0"/>
          <w:sz w:val="28"/>
          <w:szCs w:val="28"/>
        </w:rPr>
        <w:t>способны</w:t>
      </w:r>
      <w:r w:rsidRPr="000D1E39">
        <w:rPr>
          <w:rStyle w:val="FontStyle207"/>
          <w:rFonts w:ascii="Times New Roman" w:hAnsi="Times New Roman" w:cs="Times New Roman"/>
          <w:sz w:val="28"/>
          <w:szCs w:val="28"/>
        </w:rPr>
        <w:t xml:space="preserve"> 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</w:t>
      </w:r>
    </w:p>
    <w:p w:rsidR="001A0736" w:rsidRPr="000D1E39" w:rsidRDefault="001A0736" w:rsidP="001A0736">
      <w:pPr>
        <w:pStyle w:val="Style79"/>
        <w:widowControl/>
        <w:spacing w:line="36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0D1E39">
        <w:rPr>
          <w:rStyle w:val="FontStyle207"/>
          <w:rFonts w:ascii="Times New Roman" w:hAnsi="Times New Roman" w:cs="Times New Roman"/>
          <w:sz w:val="28"/>
          <w:szCs w:val="28"/>
        </w:rPr>
        <w:t>Возрастает объем памяти. Дети запоминают до 7-8 названий предметов. На</w:t>
      </w:r>
      <w:r w:rsidRPr="000D1E39">
        <w:rPr>
          <w:rStyle w:val="FontStyle202"/>
          <w:rFonts w:ascii="Times New Roman" w:hAnsi="Times New Roman" w:cs="Times New Roman"/>
          <w:b w:val="0"/>
          <w:bCs w:val="0"/>
          <w:sz w:val="28"/>
          <w:szCs w:val="28"/>
        </w:rPr>
        <w:t xml:space="preserve">чинает складываться произвольное запоминание: </w:t>
      </w:r>
      <w:r w:rsidRPr="000D1E39">
        <w:rPr>
          <w:rStyle w:val="FontStyle207"/>
          <w:rFonts w:ascii="Times New Roman" w:hAnsi="Times New Roman" w:cs="Times New Roman"/>
          <w:sz w:val="28"/>
          <w:szCs w:val="28"/>
        </w:rPr>
        <w:t>дети способны принять задачу на запоминание, помнят поручения взрослых, могут выучить небольшое стихотворение и т.д.</w:t>
      </w:r>
    </w:p>
    <w:p w:rsidR="001A0736" w:rsidRDefault="001A0736" w:rsidP="001A0736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0D1E39">
        <w:rPr>
          <w:rStyle w:val="FontStyle207"/>
          <w:rFonts w:ascii="Times New Roman" w:hAnsi="Times New Roman" w:cs="Times New Roman"/>
          <w:sz w:val="28"/>
          <w:szCs w:val="28"/>
        </w:rPr>
        <w:t xml:space="preserve">Начинает </w:t>
      </w:r>
      <w:r w:rsidRPr="000D1E39">
        <w:rPr>
          <w:rStyle w:val="FontStyle202"/>
          <w:rFonts w:ascii="Times New Roman" w:hAnsi="Times New Roman" w:cs="Times New Roman"/>
          <w:b w:val="0"/>
          <w:bCs w:val="0"/>
          <w:sz w:val="28"/>
          <w:szCs w:val="28"/>
        </w:rPr>
        <w:t xml:space="preserve">развиваться образное мышление. </w:t>
      </w:r>
      <w:r w:rsidRPr="000D1E39">
        <w:rPr>
          <w:rStyle w:val="FontStyle207"/>
          <w:rFonts w:ascii="Times New Roman" w:hAnsi="Times New Roman" w:cs="Times New Roman"/>
          <w:sz w:val="28"/>
          <w:szCs w:val="28"/>
        </w:rPr>
        <w:t xml:space="preserve">Дети оказываются способными использовать простые схематизированные изображения </w:t>
      </w:r>
      <w:r w:rsidRPr="000D1E39">
        <w:rPr>
          <w:rStyle w:val="FontStyle202"/>
          <w:rFonts w:ascii="Times New Roman" w:hAnsi="Times New Roman" w:cs="Times New Roman"/>
          <w:b w:val="0"/>
          <w:bCs w:val="0"/>
          <w:sz w:val="28"/>
          <w:szCs w:val="28"/>
        </w:rPr>
        <w:t xml:space="preserve">для </w:t>
      </w:r>
      <w:r w:rsidRPr="000D1E39">
        <w:rPr>
          <w:rStyle w:val="FontStyle207"/>
          <w:rFonts w:ascii="Times New Roman" w:hAnsi="Times New Roman" w:cs="Times New Roman"/>
          <w:sz w:val="28"/>
          <w:szCs w:val="28"/>
        </w:rPr>
        <w:t xml:space="preserve">решения несложных задач. Дошкольники могут строить по схеме, решать лабиринтные задачи. </w:t>
      </w:r>
    </w:p>
    <w:p w:rsidR="001A0736" w:rsidRPr="000D1E39" w:rsidRDefault="001A0736" w:rsidP="001A0736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0D1E39">
        <w:rPr>
          <w:rStyle w:val="FontStyle207"/>
          <w:rFonts w:ascii="Times New Roman" w:hAnsi="Times New Roman" w:cs="Times New Roman"/>
          <w:sz w:val="28"/>
          <w:szCs w:val="28"/>
        </w:rPr>
        <w:t>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</w:t>
      </w:r>
    </w:p>
    <w:p w:rsidR="001A0736" w:rsidRPr="000D1E39" w:rsidRDefault="001A0736" w:rsidP="001A0736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0D1E39">
        <w:rPr>
          <w:rStyle w:val="FontStyle207"/>
          <w:rFonts w:ascii="Times New Roman" w:hAnsi="Times New Roman" w:cs="Times New Roman"/>
          <w:sz w:val="28"/>
          <w:szCs w:val="28"/>
        </w:rPr>
        <w:t>Увеличивается устойчивость внимания. Ребенку оказывается доступной сосредоточенная деятельность в течение 15-20 минут. Он способен удержи</w:t>
      </w:r>
      <w:r w:rsidRPr="000D1E39">
        <w:rPr>
          <w:rStyle w:val="FontStyle207"/>
          <w:rFonts w:ascii="Times New Roman" w:hAnsi="Times New Roman" w:cs="Times New Roman"/>
          <w:sz w:val="28"/>
          <w:szCs w:val="28"/>
        </w:rPr>
        <w:softHyphen/>
        <w:t>вать в памяти при выполнении каких-либо действий несложное условие,</w:t>
      </w:r>
    </w:p>
    <w:p w:rsidR="001A0736" w:rsidRPr="000D1E39" w:rsidRDefault="001A0736" w:rsidP="001A0736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0D1E39">
        <w:rPr>
          <w:rStyle w:val="FontStyle202"/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Pr="000D1E39">
        <w:rPr>
          <w:rStyle w:val="FontStyle207"/>
          <w:rFonts w:ascii="Times New Roman" w:hAnsi="Times New Roman" w:cs="Times New Roman"/>
          <w:sz w:val="28"/>
          <w:szCs w:val="28"/>
        </w:rPr>
        <w:t xml:space="preserve">среднем дошкольном возрасте улучшается произношение звуков и дикция. </w:t>
      </w:r>
      <w:r w:rsidRPr="000D1E39">
        <w:rPr>
          <w:rStyle w:val="FontStyle202"/>
          <w:rFonts w:ascii="Times New Roman" w:hAnsi="Times New Roman" w:cs="Times New Roman"/>
          <w:b w:val="0"/>
          <w:bCs w:val="0"/>
          <w:sz w:val="28"/>
          <w:szCs w:val="28"/>
        </w:rPr>
        <w:t xml:space="preserve">Речь становится предметом активности детей. </w:t>
      </w:r>
      <w:r w:rsidRPr="000D1E39">
        <w:rPr>
          <w:rStyle w:val="FontStyle207"/>
          <w:rFonts w:ascii="Times New Roman" w:hAnsi="Times New Roman" w:cs="Times New Roman"/>
          <w:sz w:val="28"/>
          <w:szCs w:val="28"/>
        </w:rPr>
        <w:t xml:space="preserve">Они удачно </w:t>
      </w:r>
      <w:r w:rsidRPr="000D1E39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:rsidR="001A0736" w:rsidRPr="000D1E39" w:rsidRDefault="001A0736" w:rsidP="001A0736">
      <w:pPr>
        <w:pStyle w:val="Style11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0D1E39">
        <w:rPr>
          <w:rStyle w:val="FontStyle202"/>
          <w:rFonts w:ascii="Times New Roman" w:hAnsi="Times New Roman" w:cs="Times New Roman"/>
          <w:b w:val="0"/>
          <w:bCs w:val="0"/>
          <w:sz w:val="28"/>
          <w:szCs w:val="28"/>
        </w:rPr>
        <w:t xml:space="preserve">Изменяется содержание общения ребенка и взрослого. </w:t>
      </w:r>
      <w:r w:rsidRPr="000D1E39">
        <w:rPr>
          <w:rStyle w:val="FontStyle207"/>
          <w:rFonts w:ascii="Times New Roman" w:hAnsi="Times New Roman" w:cs="Times New Roman"/>
          <w:sz w:val="28"/>
          <w:szCs w:val="28"/>
        </w:rPr>
        <w:t xml:space="preserve">Оно выходит за пределы конкретной ситуации, в которой оказывается ребенок. </w:t>
      </w:r>
      <w:r w:rsidRPr="000D1E39">
        <w:rPr>
          <w:rStyle w:val="FontStyle202"/>
          <w:rFonts w:ascii="Times New Roman" w:hAnsi="Times New Roman" w:cs="Times New Roman"/>
          <w:b w:val="0"/>
          <w:bCs w:val="0"/>
          <w:sz w:val="28"/>
          <w:szCs w:val="28"/>
        </w:rPr>
        <w:t xml:space="preserve">Ведущим становится познавательный мотив. </w:t>
      </w:r>
      <w:r w:rsidRPr="000D1E39">
        <w:rPr>
          <w:rStyle w:val="FontStyle207"/>
          <w:rFonts w:ascii="Times New Roman" w:hAnsi="Times New Roman" w:cs="Times New Roman"/>
          <w:sz w:val="28"/>
          <w:szCs w:val="28"/>
        </w:rPr>
        <w:t>Информация, которую ребенок получает в процессе общения, может быть сложной и трудной для понимания, но она вызывает у него интерес.</w:t>
      </w:r>
    </w:p>
    <w:p w:rsidR="001A0736" w:rsidRPr="000D1E39" w:rsidRDefault="001A0736" w:rsidP="001A0736">
      <w:pPr>
        <w:pStyle w:val="Style24"/>
        <w:widowControl/>
        <w:spacing w:line="360" w:lineRule="auto"/>
        <w:ind w:firstLine="709"/>
        <w:jc w:val="both"/>
        <w:rPr>
          <w:rStyle w:val="FontStyle202"/>
          <w:rFonts w:ascii="Times New Roman" w:hAnsi="Times New Roman" w:cs="Times New Roman"/>
          <w:b w:val="0"/>
          <w:bCs w:val="0"/>
          <w:sz w:val="28"/>
          <w:szCs w:val="28"/>
        </w:rPr>
      </w:pPr>
      <w:r w:rsidRPr="000D1E39">
        <w:rPr>
          <w:rStyle w:val="FontStyle207"/>
          <w:rFonts w:ascii="Times New Roman" w:hAnsi="Times New Roman" w:cs="Times New Roman"/>
          <w:sz w:val="28"/>
          <w:szCs w:val="28"/>
        </w:rPr>
        <w:t xml:space="preserve"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</w:t>
      </w:r>
      <w:r w:rsidRPr="000D1E39">
        <w:rPr>
          <w:rStyle w:val="FontStyle202"/>
          <w:rFonts w:ascii="Times New Roman" w:hAnsi="Times New Roman" w:cs="Times New Roman"/>
          <w:b w:val="0"/>
          <w:bCs w:val="0"/>
          <w:sz w:val="28"/>
          <w:szCs w:val="28"/>
        </w:rPr>
        <w:t xml:space="preserve">Повышенная обидчивость </w:t>
      </w:r>
      <w:r w:rsidRPr="000D1E39">
        <w:rPr>
          <w:rStyle w:val="FontStyle207"/>
          <w:rFonts w:ascii="Times New Roman" w:hAnsi="Times New Roman" w:cs="Times New Roman"/>
          <w:sz w:val="28"/>
          <w:szCs w:val="28"/>
        </w:rPr>
        <w:t>пред</w:t>
      </w:r>
      <w:r w:rsidRPr="000D1E39">
        <w:rPr>
          <w:rStyle w:val="FontStyle202"/>
          <w:rFonts w:ascii="Times New Roman" w:hAnsi="Times New Roman" w:cs="Times New Roman"/>
          <w:b w:val="0"/>
          <w:bCs w:val="0"/>
          <w:sz w:val="28"/>
          <w:szCs w:val="28"/>
        </w:rPr>
        <w:t>ставляет собой возрастной феномен.</w:t>
      </w:r>
    </w:p>
    <w:p w:rsidR="001A0736" w:rsidRDefault="001A0736" w:rsidP="001A0736">
      <w:pPr>
        <w:pStyle w:val="Style11"/>
        <w:widowControl/>
        <w:tabs>
          <w:tab w:val="left" w:pos="6499"/>
        </w:tabs>
        <w:spacing w:line="36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0D1E39">
        <w:rPr>
          <w:rStyle w:val="FontStyle207"/>
          <w:rFonts w:ascii="Times New Roman" w:hAnsi="Times New Roman" w:cs="Times New Roman"/>
          <w:sz w:val="28"/>
          <w:szCs w:val="28"/>
        </w:rPr>
        <w:t xml:space="preserve"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</w:t>
      </w:r>
      <w:r w:rsidRPr="000D1E39">
        <w:rPr>
          <w:rStyle w:val="FontStyle202"/>
          <w:rFonts w:ascii="Times New Roman" w:hAnsi="Times New Roman" w:cs="Times New Roman"/>
          <w:b w:val="0"/>
          <w:bCs w:val="0"/>
          <w:sz w:val="28"/>
          <w:szCs w:val="28"/>
        </w:rPr>
        <w:t xml:space="preserve">В группах начинают выделяться лидеры. Появляются </w:t>
      </w:r>
      <w:proofErr w:type="spellStart"/>
      <w:r w:rsidRPr="000D1E39">
        <w:rPr>
          <w:rStyle w:val="FontStyle202"/>
          <w:rFonts w:ascii="Times New Roman" w:hAnsi="Times New Roman" w:cs="Times New Roman"/>
          <w:b w:val="0"/>
          <w:bCs w:val="0"/>
          <w:sz w:val="28"/>
          <w:szCs w:val="28"/>
        </w:rPr>
        <w:t>конкурентность</w:t>
      </w:r>
      <w:proofErr w:type="spellEnd"/>
      <w:r w:rsidRPr="000D1E39">
        <w:rPr>
          <w:rStyle w:val="FontStyle202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proofErr w:type="spellStart"/>
      <w:r w:rsidRPr="000D1E39">
        <w:rPr>
          <w:rStyle w:val="FontStyle202"/>
          <w:rFonts w:ascii="Times New Roman" w:hAnsi="Times New Roman" w:cs="Times New Roman"/>
          <w:b w:val="0"/>
          <w:bCs w:val="0"/>
          <w:sz w:val="28"/>
          <w:szCs w:val="28"/>
        </w:rPr>
        <w:t>соревновательность</w:t>
      </w:r>
      <w:proofErr w:type="spellEnd"/>
      <w:r w:rsidRPr="000D1E39">
        <w:rPr>
          <w:rStyle w:val="FontStyle202"/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0D1E39">
        <w:rPr>
          <w:rStyle w:val="FontStyle207"/>
          <w:rFonts w:ascii="Times New Roman" w:hAnsi="Times New Roman" w:cs="Times New Roman"/>
          <w:sz w:val="28"/>
          <w:szCs w:val="28"/>
        </w:rPr>
        <w:t xml:space="preserve">Последняя важна для сравнения себя </w:t>
      </w:r>
      <w:proofErr w:type="gramStart"/>
      <w:r w:rsidRPr="000D1E39">
        <w:rPr>
          <w:rStyle w:val="FontStyle207"/>
          <w:rFonts w:ascii="Times New Roman" w:hAnsi="Times New Roman" w:cs="Times New Roman"/>
          <w:sz w:val="28"/>
          <w:szCs w:val="28"/>
        </w:rPr>
        <w:t>с</w:t>
      </w:r>
      <w:proofErr w:type="gramEnd"/>
      <w:r w:rsidRPr="000D1E39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1E39">
        <w:rPr>
          <w:rStyle w:val="FontStyle207"/>
          <w:rFonts w:ascii="Times New Roman" w:hAnsi="Times New Roman" w:cs="Times New Roman"/>
          <w:sz w:val="28"/>
          <w:szCs w:val="28"/>
        </w:rPr>
        <w:t>другим</w:t>
      </w:r>
      <w:proofErr w:type="gramEnd"/>
      <w:r w:rsidRPr="000D1E39">
        <w:rPr>
          <w:rStyle w:val="FontStyle207"/>
          <w:rFonts w:ascii="Times New Roman" w:hAnsi="Times New Roman" w:cs="Times New Roman"/>
          <w:sz w:val="28"/>
          <w:szCs w:val="28"/>
        </w:rPr>
        <w:t>, что ведет к развитию образа Я ребенка, его детализации.</w:t>
      </w:r>
    </w:p>
    <w:p w:rsidR="001A0736" w:rsidRPr="00EF36AB" w:rsidRDefault="001A0736" w:rsidP="001A073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6AB">
        <w:rPr>
          <w:rFonts w:ascii="Times New Roman" w:hAnsi="Times New Roman" w:cs="Times New Roman"/>
          <w:sz w:val="28"/>
          <w:szCs w:val="28"/>
        </w:rPr>
        <w:t>Продолжают развиваться устойчивость, распределение,  пере</w:t>
      </w:r>
      <w:r>
        <w:rPr>
          <w:rFonts w:ascii="Times New Roman" w:hAnsi="Times New Roman" w:cs="Times New Roman"/>
          <w:sz w:val="28"/>
          <w:szCs w:val="28"/>
        </w:rPr>
        <w:t xml:space="preserve">ключаемость внимания.  </w:t>
      </w:r>
      <w:r w:rsidRPr="00EF36AB">
        <w:rPr>
          <w:rFonts w:ascii="Times New Roman" w:hAnsi="Times New Roman" w:cs="Times New Roman"/>
          <w:sz w:val="28"/>
          <w:szCs w:val="28"/>
        </w:rPr>
        <w:t xml:space="preserve"> Наблюда</w:t>
      </w:r>
      <w:r>
        <w:rPr>
          <w:rFonts w:ascii="Times New Roman" w:hAnsi="Times New Roman" w:cs="Times New Roman"/>
          <w:sz w:val="28"/>
          <w:szCs w:val="28"/>
        </w:rPr>
        <w:t xml:space="preserve">ется переход от непроизвольного </w:t>
      </w:r>
      <w:r w:rsidRPr="00EF36AB">
        <w:rPr>
          <w:rFonts w:ascii="Times New Roman" w:hAnsi="Times New Roman" w:cs="Times New Roman"/>
          <w:sz w:val="28"/>
          <w:szCs w:val="28"/>
        </w:rPr>
        <w:t>к произвольному вниманию.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6AB">
        <w:rPr>
          <w:rFonts w:ascii="Times New Roman" w:hAnsi="Times New Roman" w:cs="Times New Roman"/>
          <w:sz w:val="28"/>
          <w:szCs w:val="28"/>
        </w:rPr>
        <w:t>Продолжает  совершенствоваться речь, в том числе ее звуковая сторона. Совершенствуется грамматический строй речи.  Развивается связная речь. Дети  могут пересказывать, рассказывать по картине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3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10E" w:rsidRPr="007B310E" w:rsidRDefault="007B310E" w:rsidP="007B31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10E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 </w:t>
      </w:r>
      <w:r w:rsidRPr="007B310E">
        <w:rPr>
          <w:rFonts w:ascii="Times New Roman" w:hAnsi="Times New Roman" w:cs="Times New Roman"/>
          <w:sz w:val="28"/>
          <w:szCs w:val="28"/>
        </w:rPr>
        <w:t xml:space="preserve">Медведенко С. В. Работала по теме самообразования </w:t>
      </w:r>
      <w:r w:rsidR="00706425" w:rsidRPr="007B310E">
        <w:rPr>
          <w:rFonts w:ascii="Times New Roman" w:hAnsi="Times New Roman" w:cs="Times New Roman"/>
          <w:sz w:val="28"/>
          <w:szCs w:val="28"/>
        </w:rPr>
        <w:t>«Экологическое</w:t>
      </w:r>
      <w:r w:rsidRPr="007B310E">
        <w:rPr>
          <w:rFonts w:ascii="Times New Roman" w:hAnsi="Times New Roman" w:cs="Times New Roman"/>
          <w:sz w:val="28"/>
          <w:szCs w:val="28"/>
        </w:rPr>
        <w:t xml:space="preserve"> воспитание дошкольников в условиях ДОУ» один год. </w:t>
      </w:r>
    </w:p>
    <w:p w:rsidR="007B310E" w:rsidRPr="007B310E" w:rsidRDefault="007B310E" w:rsidP="007B310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31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Цели:</w:t>
      </w:r>
      <w:r w:rsidRPr="007B310E">
        <w:rPr>
          <w:rFonts w:ascii="Times New Roman" w:hAnsi="Times New Roman" w:cs="Times New Roman"/>
          <w:sz w:val="28"/>
          <w:szCs w:val="28"/>
        </w:rPr>
        <w:t xml:space="preserve"> </w:t>
      </w:r>
      <w:r w:rsidRPr="007B3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начал экологической культуры, становление осознанно-правильного отношения к природе во всем ее многообразии, к людям, охраняющим ее. И, кроме того, отношение к себе как части природы. </w:t>
      </w:r>
      <w:r w:rsidRPr="007B3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Понимание ценности жизни и здоровья и их зависимости от окружающей среды.</w:t>
      </w:r>
    </w:p>
    <w:p w:rsidR="00B7492B" w:rsidRPr="007B310E" w:rsidRDefault="00B7492B" w:rsidP="00B63569">
      <w:pPr>
        <w:pStyle w:val="a4"/>
        <w:shd w:val="clear" w:color="auto" w:fill="FFFFFF"/>
        <w:spacing w:after="0" w:afterAutospacing="0" w:line="360" w:lineRule="auto"/>
        <w:ind w:firstLine="708"/>
        <w:rPr>
          <w:bCs/>
          <w:color w:val="FF0000"/>
          <w:sz w:val="28"/>
          <w:szCs w:val="28"/>
        </w:rPr>
      </w:pPr>
      <w:r w:rsidRPr="007B310E">
        <w:rPr>
          <w:b/>
          <w:bCs/>
          <w:sz w:val="28"/>
          <w:szCs w:val="28"/>
        </w:rPr>
        <w:t xml:space="preserve">Воспитатель </w:t>
      </w:r>
      <w:proofErr w:type="spellStart"/>
      <w:r w:rsidR="001A0736">
        <w:rPr>
          <w:bCs/>
          <w:sz w:val="28"/>
          <w:szCs w:val="28"/>
        </w:rPr>
        <w:t>Каталицкая</w:t>
      </w:r>
      <w:proofErr w:type="spellEnd"/>
      <w:r w:rsidRPr="007B310E">
        <w:rPr>
          <w:bCs/>
          <w:sz w:val="28"/>
          <w:szCs w:val="28"/>
        </w:rPr>
        <w:t xml:space="preserve"> Т.А. – </w:t>
      </w:r>
      <w:r w:rsidR="001A0736">
        <w:rPr>
          <w:bCs/>
          <w:sz w:val="28"/>
          <w:szCs w:val="28"/>
        </w:rPr>
        <w:t xml:space="preserve">выпускница </w:t>
      </w:r>
      <w:r w:rsidR="00204A69" w:rsidRPr="007B310E">
        <w:rPr>
          <w:sz w:val="28"/>
          <w:szCs w:val="28"/>
        </w:rPr>
        <w:t>Федерально</w:t>
      </w:r>
      <w:r w:rsidR="001A0736">
        <w:rPr>
          <w:sz w:val="28"/>
          <w:szCs w:val="28"/>
        </w:rPr>
        <w:t xml:space="preserve">го </w:t>
      </w:r>
      <w:r w:rsidR="00204A69" w:rsidRPr="007B310E">
        <w:rPr>
          <w:sz w:val="28"/>
          <w:szCs w:val="28"/>
        </w:rPr>
        <w:t>государственно</w:t>
      </w:r>
      <w:r w:rsidR="001A0736">
        <w:rPr>
          <w:sz w:val="28"/>
          <w:szCs w:val="28"/>
        </w:rPr>
        <w:t>го бюджетного образовательного учреждения</w:t>
      </w:r>
      <w:r w:rsidR="00204A69" w:rsidRPr="007B310E">
        <w:rPr>
          <w:sz w:val="28"/>
          <w:szCs w:val="28"/>
        </w:rPr>
        <w:t xml:space="preserve"> </w:t>
      </w:r>
      <w:r w:rsidR="00204A69" w:rsidRPr="007B310E">
        <w:rPr>
          <w:color w:val="000000"/>
          <w:sz w:val="28"/>
          <w:szCs w:val="28"/>
        </w:rPr>
        <w:t>высшего профессионального образования «Кемеровский государственный университет» Нов</w:t>
      </w:r>
      <w:r w:rsidR="00AD0721">
        <w:rPr>
          <w:color w:val="000000"/>
          <w:sz w:val="28"/>
          <w:szCs w:val="28"/>
        </w:rPr>
        <w:t>окузнецкий институт (филиал),  ф</w:t>
      </w:r>
      <w:r w:rsidR="00204A69" w:rsidRPr="007B310E">
        <w:rPr>
          <w:color w:val="000000"/>
          <w:sz w:val="28"/>
          <w:szCs w:val="28"/>
        </w:rPr>
        <w:t>акультет</w:t>
      </w:r>
      <w:r w:rsidR="001A0736">
        <w:rPr>
          <w:color w:val="000000"/>
          <w:sz w:val="28"/>
          <w:szCs w:val="28"/>
        </w:rPr>
        <w:t>а</w:t>
      </w:r>
      <w:r w:rsidR="00204A69" w:rsidRPr="007B310E">
        <w:rPr>
          <w:color w:val="000000"/>
          <w:sz w:val="28"/>
          <w:szCs w:val="28"/>
        </w:rPr>
        <w:t xml:space="preserve"> </w:t>
      </w:r>
      <w:r w:rsidR="001A0736">
        <w:rPr>
          <w:color w:val="000000"/>
          <w:sz w:val="28"/>
          <w:szCs w:val="28"/>
        </w:rPr>
        <w:t>д</w:t>
      </w:r>
      <w:r w:rsidR="00204A69" w:rsidRPr="007B310E">
        <w:rPr>
          <w:color w:val="000000"/>
          <w:sz w:val="28"/>
          <w:szCs w:val="28"/>
        </w:rPr>
        <w:t>ошкольной и коррекционной п</w:t>
      </w:r>
      <w:r w:rsidR="001A0736">
        <w:rPr>
          <w:color w:val="000000"/>
          <w:sz w:val="28"/>
          <w:szCs w:val="28"/>
        </w:rPr>
        <w:t>едагогики и психологии, кафедры о</w:t>
      </w:r>
      <w:r w:rsidR="00204A69" w:rsidRPr="007B310E">
        <w:rPr>
          <w:color w:val="000000"/>
          <w:sz w:val="28"/>
          <w:szCs w:val="28"/>
        </w:rPr>
        <w:t>бщей и дошкольной педагогики и психологии.</w:t>
      </w:r>
    </w:p>
    <w:p w:rsidR="00B7492B" w:rsidRPr="00B63569" w:rsidRDefault="00B7492B" w:rsidP="007B310E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63569">
        <w:rPr>
          <w:rFonts w:ascii="Times New Roman" w:hAnsi="Times New Roman" w:cs="Times New Roman"/>
          <w:b/>
          <w:sz w:val="28"/>
          <w:szCs w:val="28"/>
        </w:rPr>
        <w:t xml:space="preserve">В течении </w:t>
      </w:r>
      <w:r w:rsidR="00706425" w:rsidRPr="00B63569">
        <w:rPr>
          <w:rFonts w:ascii="Times New Roman" w:hAnsi="Times New Roman" w:cs="Times New Roman"/>
          <w:b/>
          <w:sz w:val="28"/>
          <w:szCs w:val="28"/>
        </w:rPr>
        <w:t>года воспитатели</w:t>
      </w:r>
      <w:r w:rsidR="00154A66" w:rsidRPr="00B63569">
        <w:rPr>
          <w:rFonts w:ascii="Times New Roman" w:hAnsi="Times New Roman" w:cs="Times New Roman"/>
          <w:b/>
          <w:sz w:val="28"/>
          <w:szCs w:val="28"/>
        </w:rPr>
        <w:t xml:space="preserve"> группы «Пчёлки</w:t>
      </w:r>
      <w:r w:rsidRPr="00B63569">
        <w:rPr>
          <w:rFonts w:ascii="Times New Roman" w:hAnsi="Times New Roman" w:cs="Times New Roman"/>
          <w:b/>
          <w:sz w:val="28"/>
          <w:szCs w:val="28"/>
        </w:rPr>
        <w:t>» принимали участие в следующих мероприятиях:</w:t>
      </w:r>
    </w:p>
    <w:p w:rsidR="00B7492B" w:rsidRPr="007B310E" w:rsidRDefault="00B7492B" w:rsidP="007B31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310E">
        <w:rPr>
          <w:rFonts w:ascii="Times New Roman" w:hAnsi="Times New Roman" w:cs="Times New Roman"/>
          <w:sz w:val="28"/>
          <w:szCs w:val="28"/>
        </w:rPr>
        <w:t>Педсовет: «</w:t>
      </w:r>
      <w:r w:rsidR="002B0CAE">
        <w:rPr>
          <w:rFonts w:ascii="Times New Roman" w:hAnsi="Times New Roman" w:cs="Times New Roman"/>
          <w:sz w:val="28"/>
          <w:szCs w:val="28"/>
        </w:rPr>
        <w:t>Культурные практики дошкольников в образовательном процессе детского сада</w:t>
      </w:r>
      <w:r w:rsidRPr="007B310E">
        <w:rPr>
          <w:rFonts w:ascii="Times New Roman" w:hAnsi="Times New Roman" w:cs="Times New Roman"/>
          <w:sz w:val="28"/>
          <w:szCs w:val="28"/>
        </w:rPr>
        <w:t>»</w:t>
      </w:r>
    </w:p>
    <w:p w:rsidR="00B7492B" w:rsidRPr="007B310E" w:rsidRDefault="00154A66" w:rsidP="002B0CA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310E">
        <w:rPr>
          <w:rFonts w:ascii="Times New Roman" w:hAnsi="Times New Roman" w:cs="Times New Roman"/>
          <w:sz w:val="28"/>
          <w:szCs w:val="28"/>
        </w:rPr>
        <w:t>-</w:t>
      </w:r>
      <w:r w:rsidR="002B0CAE">
        <w:rPr>
          <w:rFonts w:ascii="Times New Roman" w:hAnsi="Times New Roman" w:cs="Times New Roman"/>
          <w:sz w:val="28"/>
          <w:szCs w:val="28"/>
        </w:rPr>
        <w:t xml:space="preserve">доклад «Культура детской настольной игры» </w:t>
      </w:r>
      <w:proofErr w:type="spellStart"/>
      <w:r w:rsidR="002B0CAE">
        <w:rPr>
          <w:rFonts w:ascii="Times New Roman" w:hAnsi="Times New Roman" w:cs="Times New Roman"/>
          <w:sz w:val="28"/>
          <w:szCs w:val="28"/>
        </w:rPr>
        <w:t>Каталицкая</w:t>
      </w:r>
      <w:proofErr w:type="spellEnd"/>
      <w:r w:rsidR="002B0CAE">
        <w:rPr>
          <w:rFonts w:ascii="Times New Roman" w:hAnsi="Times New Roman" w:cs="Times New Roman"/>
          <w:sz w:val="28"/>
          <w:szCs w:val="28"/>
        </w:rPr>
        <w:t xml:space="preserve"> Т.А.</w:t>
      </w:r>
      <w:r w:rsidR="005C2E04" w:rsidRPr="007B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</w:p>
    <w:p w:rsidR="005C545F" w:rsidRDefault="005C545F" w:rsidP="005C545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793F" w:rsidRPr="007B310E">
        <w:rPr>
          <w:rFonts w:ascii="Times New Roman" w:hAnsi="Times New Roman" w:cs="Times New Roman"/>
          <w:sz w:val="28"/>
          <w:szCs w:val="28"/>
        </w:rPr>
        <w:t xml:space="preserve"> </w:t>
      </w:r>
      <w:r w:rsidR="002B0CAE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="002B0CAE"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 w:rsidR="002B0CA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B0CAE">
        <w:rPr>
          <w:rFonts w:ascii="Times New Roman" w:hAnsi="Times New Roman" w:cs="Times New Roman"/>
          <w:sz w:val="28"/>
          <w:szCs w:val="28"/>
        </w:rPr>
        <w:t>овета</w:t>
      </w:r>
      <w:proofErr w:type="spellEnd"/>
      <w:r w:rsidR="002B0CAE">
        <w:rPr>
          <w:rFonts w:ascii="Times New Roman" w:hAnsi="Times New Roman" w:cs="Times New Roman"/>
          <w:sz w:val="28"/>
          <w:szCs w:val="28"/>
        </w:rPr>
        <w:t xml:space="preserve"> «Культурные практики как трудовая деятельность» </w:t>
      </w:r>
      <w:r>
        <w:rPr>
          <w:rFonts w:ascii="Times New Roman" w:hAnsi="Times New Roman" w:cs="Times New Roman"/>
          <w:sz w:val="28"/>
          <w:szCs w:val="28"/>
        </w:rPr>
        <w:t>открытое занятие «Служба чистоты»</w:t>
      </w:r>
      <w:r w:rsidR="00EC4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4490">
        <w:rPr>
          <w:rFonts w:ascii="Times New Roman" w:hAnsi="Times New Roman" w:cs="Times New Roman"/>
          <w:sz w:val="28"/>
          <w:szCs w:val="28"/>
        </w:rPr>
        <w:t>Медведенко</w:t>
      </w:r>
      <w:proofErr w:type="spellEnd"/>
      <w:r w:rsidR="00EC4490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5C545F" w:rsidRPr="005C545F" w:rsidRDefault="005C545F" w:rsidP="005C545F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A01230">
        <w:rPr>
          <w:rFonts w:ascii="Times New Roman" w:hAnsi="Times New Roman" w:cs="Times New Roman"/>
          <w:sz w:val="28"/>
          <w:szCs w:val="28"/>
        </w:rPr>
        <w:t>ель</w:t>
      </w:r>
      <w:r w:rsidR="00A01230" w:rsidRPr="005C545F">
        <w:rPr>
          <w:rFonts w:ascii="Times New Roman" w:hAnsi="Times New Roman" w:cs="Times New Roman"/>
          <w:sz w:val="28"/>
          <w:szCs w:val="28"/>
        </w:rPr>
        <w:t>:</w:t>
      </w:r>
      <w:r w:rsidRPr="005C5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расширить представление детей о хозяйственно-бытовом </w:t>
      </w:r>
      <w:r w:rsidRPr="005C545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труде - учить трудиться в коллективе</w:t>
      </w:r>
      <w:r w:rsidRPr="005C545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5C545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воспитывать</w:t>
      </w:r>
      <w:r w:rsidRPr="005C545F">
        <w:rPr>
          <w:rFonts w:ascii="Times New Roman" w:eastAsia="Times New Roman" w:hAnsi="Times New Roman" w:cs="Times New Roman"/>
          <w:sz w:val="28"/>
          <w:szCs w:val="28"/>
          <w:lang w:eastAsia="ru-RU"/>
        </w:rPr>
        <w:t> чувство ответственности за общие дело формировать бережное отношение к вещам и аккуратности создание положительного фона занятия.</w:t>
      </w:r>
    </w:p>
    <w:p w:rsidR="00A01230" w:rsidRPr="007B310E" w:rsidRDefault="00A01230" w:rsidP="007B310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492B" w:rsidRPr="007B310E" w:rsidRDefault="00B7492B" w:rsidP="007B310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310E">
        <w:rPr>
          <w:rFonts w:ascii="Times New Roman" w:hAnsi="Times New Roman" w:cs="Times New Roman"/>
          <w:sz w:val="28"/>
          <w:szCs w:val="28"/>
        </w:rPr>
        <w:tab/>
      </w:r>
      <w:r w:rsidRPr="007B310E">
        <w:rPr>
          <w:rFonts w:ascii="Times New Roman" w:hAnsi="Times New Roman" w:cs="Times New Roman"/>
          <w:b/>
          <w:bCs/>
          <w:sz w:val="28"/>
          <w:szCs w:val="28"/>
        </w:rPr>
        <w:t>Участие в методической работе ДОУ</w:t>
      </w:r>
    </w:p>
    <w:p w:rsidR="00B7492B" w:rsidRPr="007B310E" w:rsidRDefault="00421422" w:rsidP="005C54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Каталицкой</w:t>
      </w:r>
      <w:proofErr w:type="spellEnd"/>
      <w:r w:rsidR="00B7492B" w:rsidRPr="007B310E">
        <w:rPr>
          <w:rFonts w:ascii="Times New Roman" w:hAnsi="Times New Roman" w:cs="Times New Roman"/>
          <w:sz w:val="28"/>
          <w:szCs w:val="28"/>
        </w:rPr>
        <w:t xml:space="preserve"> Т.А.  </w:t>
      </w:r>
      <w:r w:rsidR="00F47B37" w:rsidRPr="007B310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F47B37" w:rsidRPr="007B310E">
        <w:rPr>
          <w:rFonts w:ascii="Times New Roman" w:hAnsi="Times New Roman" w:cs="Times New Roman"/>
          <w:sz w:val="28"/>
          <w:szCs w:val="28"/>
        </w:rPr>
        <w:t>Медведенко</w:t>
      </w:r>
      <w:proofErr w:type="spellEnd"/>
      <w:r w:rsidR="00B7492B" w:rsidRPr="007B310E">
        <w:rPr>
          <w:rFonts w:ascii="Times New Roman" w:hAnsi="Times New Roman" w:cs="Times New Roman"/>
          <w:sz w:val="28"/>
          <w:szCs w:val="28"/>
        </w:rPr>
        <w:t xml:space="preserve"> С.В. были проведены следующие мероприятия:</w:t>
      </w:r>
    </w:p>
    <w:p w:rsidR="00B7492B" w:rsidRPr="007B310E" w:rsidRDefault="00B7492B" w:rsidP="005C545F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310E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Открытое</w:t>
      </w:r>
      <w:r w:rsidR="005C2E04" w:rsidRPr="007B31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занятие</w:t>
      </w:r>
      <w:r w:rsidR="005C54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трудовому воспитанию</w:t>
      </w:r>
      <w:r w:rsidRPr="007B310E">
        <w:rPr>
          <w:rFonts w:ascii="Times New Roman" w:hAnsi="Times New Roman" w:cs="Times New Roman"/>
          <w:sz w:val="28"/>
          <w:szCs w:val="28"/>
          <w:shd w:val="clear" w:color="auto" w:fill="FFFFFF"/>
        </w:rPr>
        <w:t>: «</w:t>
      </w:r>
      <w:r w:rsidR="00A01230">
        <w:rPr>
          <w:rFonts w:ascii="Times New Roman" w:hAnsi="Times New Roman" w:cs="Times New Roman"/>
          <w:sz w:val="28"/>
          <w:szCs w:val="28"/>
          <w:shd w:val="clear" w:color="auto" w:fill="FFFFFF"/>
        </w:rPr>
        <w:t>Служба чистоты</w:t>
      </w:r>
      <w:r w:rsidRPr="007B310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5C2E04" w:rsidRPr="0000712F" w:rsidRDefault="005C2E04" w:rsidP="005C545F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545F">
        <w:rPr>
          <w:rFonts w:ascii="Times New Roman" w:hAnsi="Times New Roman" w:cs="Times New Roman"/>
          <w:sz w:val="28"/>
          <w:szCs w:val="28"/>
        </w:rPr>
        <w:t xml:space="preserve">Открытое </w:t>
      </w:r>
      <w:r w:rsidRPr="0000712F">
        <w:rPr>
          <w:rFonts w:ascii="Times New Roman" w:hAnsi="Times New Roman" w:cs="Times New Roman"/>
          <w:sz w:val="28"/>
          <w:szCs w:val="28"/>
        </w:rPr>
        <w:t>занятие</w:t>
      </w:r>
      <w:r w:rsidR="005C545F" w:rsidRPr="0000712F">
        <w:rPr>
          <w:rFonts w:ascii="Times New Roman" w:hAnsi="Times New Roman" w:cs="Times New Roman"/>
          <w:sz w:val="28"/>
          <w:szCs w:val="28"/>
        </w:rPr>
        <w:t xml:space="preserve"> ПДД «Красный, желтый, зеленый</w:t>
      </w:r>
      <w:r w:rsidRPr="0000712F">
        <w:rPr>
          <w:rFonts w:ascii="Times New Roman" w:hAnsi="Times New Roman" w:cs="Times New Roman"/>
          <w:sz w:val="28"/>
          <w:szCs w:val="28"/>
        </w:rPr>
        <w:t>»</w:t>
      </w:r>
    </w:p>
    <w:p w:rsidR="00B7492B" w:rsidRPr="0000712F" w:rsidRDefault="00A01230" w:rsidP="005C545F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712F">
        <w:rPr>
          <w:rFonts w:ascii="Times New Roman" w:hAnsi="Times New Roman" w:cs="Times New Roman"/>
          <w:sz w:val="28"/>
          <w:szCs w:val="28"/>
        </w:rPr>
        <w:t>Проект «</w:t>
      </w:r>
      <w:r w:rsidR="005C545F" w:rsidRPr="0000712F">
        <w:rPr>
          <w:rFonts w:ascii="Times New Roman" w:hAnsi="Times New Roman" w:cs="Times New Roman"/>
          <w:kern w:val="36"/>
          <w:sz w:val="28"/>
          <w:szCs w:val="28"/>
        </w:rPr>
        <w:t>В стране геометрических фигур</w:t>
      </w:r>
      <w:r w:rsidR="00204A69" w:rsidRPr="0000712F">
        <w:rPr>
          <w:rFonts w:ascii="Times New Roman" w:hAnsi="Times New Roman" w:cs="Times New Roman"/>
          <w:sz w:val="28"/>
          <w:szCs w:val="28"/>
        </w:rPr>
        <w:t>»</w:t>
      </w:r>
    </w:p>
    <w:p w:rsidR="00204A69" w:rsidRDefault="00A01230" w:rsidP="005C545F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«</w:t>
      </w:r>
      <w:r w:rsidR="005C545F" w:rsidRPr="005C545F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 дошкольников с использованием дидактических игр</w:t>
      </w:r>
      <w:r w:rsidR="00204A69" w:rsidRPr="005C545F">
        <w:rPr>
          <w:rFonts w:ascii="Times New Roman" w:hAnsi="Times New Roman" w:cs="Times New Roman"/>
          <w:sz w:val="28"/>
          <w:szCs w:val="28"/>
        </w:rPr>
        <w:t>»</w:t>
      </w:r>
    </w:p>
    <w:p w:rsidR="005C545F" w:rsidRPr="00024915" w:rsidRDefault="005C545F" w:rsidP="005C545F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491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24915" w:rsidRPr="00024915">
        <w:rPr>
          <w:rFonts w:ascii="Times New Roman" w:hAnsi="Times New Roman" w:cs="Times New Roman"/>
          <w:bCs/>
          <w:sz w:val="28"/>
          <w:szCs w:val="28"/>
        </w:rPr>
        <w:t>«Правила дорожные знай и соблюдай!».</w:t>
      </w:r>
    </w:p>
    <w:p w:rsidR="00B7492B" w:rsidRPr="007B310E" w:rsidRDefault="00B7492B" w:rsidP="007B310E">
      <w:pPr>
        <w:tabs>
          <w:tab w:val="left" w:pos="2970"/>
        </w:tabs>
        <w:spacing w:line="360" w:lineRule="auto"/>
        <w:ind w:left="142" w:firstLine="218"/>
        <w:rPr>
          <w:rFonts w:ascii="Times New Roman" w:hAnsi="Times New Roman" w:cs="Times New Roman"/>
          <w:sz w:val="28"/>
          <w:szCs w:val="28"/>
        </w:rPr>
      </w:pPr>
      <w:r w:rsidRPr="007B310E">
        <w:rPr>
          <w:rFonts w:ascii="Times New Roman" w:hAnsi="Times New Roman" w:cs="Times New Roman"/>
          <w:sz w:val="28"/>
          <w:szCs w:val="28"/>
        </w:rPr>
        <w:t>Принимали участие в праздниках</w:t>
      </w:r>
      <w:r w:rsidR="00204A69" w:rsidRPr="007B310E">
        <w:rPr>
          <w:rFonts w:ascii="Times New Roman" w:hAnsi="Times New Roman" w:cs="Times New Roman"/>
          <w:sz w:val="28"/>
          <w:szCs w:val="28"/>
        </w:rPr>
        <w:t>: «Праздник Осени»</w:t>
      </w:r>
      <w:r w:rsidRPr="007B310E">
        <w:rPr>
          <w:rFonts w:ascii="Times New Roman" w:hAnsi="Times New Roman" w:cs="Times New Roman"/>
          <w:sz w:val="28"/>
          <w:szCs w:val="28"/>
        </w:rPr>
        <w:t xml:space="preserve"> «Новый год»; «8 марта»; «23 февраля»</w:t>
      </w:r>
    </w:p>
    <w:p w:rsidR="00B7492B" w:rsidRPr="007B310E" w:rsidRDefault="00B7492B" w:rsidP="007B310E">
      <w:pPr>
        <w:spacing w:line="360" w:lineRule="auto"/>
        <w:ind w:firstLine="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310E">
        <w:rPr>
          <w:rFonts w:ascii="Times New Roman" w:hAnsi="Times New Roman" w:cs="Times New Roman"/>
          <w:b/>
          <w:bCs/>
          <w:sz w:val="28"/>
          <w:szCs w:val="28"/>
        </w:rPr>
        <w:t>Работа с родителями велась в различных направлениях:</w:t>
      </w:r>
      <w:r w:rsidRPr="007B31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7492B" w:rsidRPr="007B310E" w:rsidRDefault="00B7492B" w:rsidP="007B31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310E">
        <w:rPr>
          <w:rFonts w:ascii="Times New Roman" w:hAnsi="Times New Roman" w:cs="Times New Roman"/>
          <w:sz w:val="28"/>
          <w:szCs w:val="28"/>
        </w:rPr>
        <w:t xml:space="preserve">На протяжении всего учебного года мы  тесно взаимодействовали с семьями воспитанников, так как это одно из важнейших условий развития личности ребенка и его социализации в условиях общественного и домашнего воспитания.                                                                                                                 Для этого мы проводили родительские собрания, консультации, оформляли папки-передвижки и стенды для родителей.                                      </w:t>
      </w:r>
    </w:p>
    <w:p w:rsidR="00B7492B" w:rsidRPr="007B310E" w:rsidRDefault="00B7492B" w:rsidP="007B31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310E">
        <w:rPr>
          <w:rFonts w:ascii="Times New Roman" w:hAnsi="Times New Roman" w:cs="Times New Roman"/>
          <w:sz w:val="28"/>
          <w:szCs w:val="28"/>
        </w:rPr>
        <w:t xml:space="preserve">  В течение</w:t>
      </w:r>
      <w:r w:rsidR="00FC78AA">
        <w:rPr>
          <w:rFonts w:ascii="Times New Roman" w:hAnsi="Times New Roman" w:cs="Times New Roman"/>
          <w:sz w:val="28"/>
          <w:szCs w:val="28"/>
        </w:rPr>
        <w:t xml:space="preserve">  учебного года было проведено 3</w:t>
      </w:r>
      <w:r w:rsidR="00204A69" w:rsidRPr="007B31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310E">
        <w:rPr>
          <w:rFonts w:ascii="Times New Roman" w:hAnsi="Times New Roman" w:cs="Times New Roman"/>
          <w:sz w:val="28"/>
          <w:szCs w:val="28"/>
        </w:rPr>
        <w:t>родительских</w:t>
      </w:r>
      <w:proofErr w:type="gramEnd"/>
      <w:r w:rsidRPr="007B310E">
        <w:rPr>
          <w:rFonts w:ascii="Times New Roman" w:hAnsi="Times New Roman" w:cs="Times New Roman"/>
          <w:sz w:val="28"/>
          <w:szCs w:val="28"/>
        </w:rPr>
        <w:t xml:space="preserve"> собрания: </w:t>
      </w:r>
    </w:p>
    <w:p w:rsidR="00B7492B" w:rsidRPr="007B310E" w:rsidRDefault="00B7492B" w:rsidP="00724D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B310E">
        <w:rPr>
          <w:rFonts w:ascii="Times New Roman" w:hAnsi="Times New Roman" w:cs="Times New Roman"/>
          <w:b/>
          <w:bCs/>
          <w:sz w:val="28"/>
          <w:szCs w:val="28"/>
        </w:rPr>
        <w:t xml:space="preserve">1.  </w:t>
      </w:r>
      <w:r w:rsidRPr="00724DEB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724D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A69" w:rsidRPr="00724DE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24DEB" w:rsidRPr="00724D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Возрастные особенности детей 4-5 лет</w:t>
      </w:r>
      <w:r w:rsidRPr="00724DEB">
        <w:rPr>
          <w:rFonts w:ascii="Times New Roman" w:hAnsi="Times New Roman" w:cs="Times New Roman"/>
          <w:b/>
          <w:bCs/>
          <w:sz w:val="28"/>
          <w:szCs w:val="28"/>
        </w:rPr>
        <w:t xml:space="preserve">»                                                                   </w:t>
      </w:r>
    </w:p>
    <w:p w:rsidR="00724DEB" w:rsidRPr="00724DEB" w:rsidRDefault="00B7492B" w:rsidP="00FD3BE3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7B310E">
        <w:rPr>
          <w:b/>
          <w:bCs/>
          <w:color w:val="FF0000"/>
          <w:sz w:val="28"/>
          <w:szCs w:val="28"/>
        </w:rPr>
        <w:t xml:space="preserve"> </w:t>
      </w:r>
      <w:r w:rsidRPr="007B310E">
        <w:rPr>
          <w:bCs/>
          <w:sz w:val="28"/>
          <w:szCs w:val="28"/>
        </w:rPr>
        <w:t xml:space="preserve">Цель: </w:t>
      </w:r>
      <w:r w:rsidR="00724DEB" w:rsidRPr="00724DEB">
        <w:rPr>
          <w:rStyle w:val="c6"/>
          <w:color w:val="000000"/>
          <w:sz w:val="28"/>
          <w:szCs w:val="28"/>
        </w:rPr>
        <w:t>Дать знания об возрастных особенностях детей среднего дошкольного  возраста;</w:t>
      </w:r>
      <w:r w:rsidR="00724DEB">
        <w:rPr>
          <w:rStyle w:val="c6"/>
          <w:color w:val="000000"/>
          <w:sz w:val="28"/>
          <w:szCs w:val="28"/>
        </w:rPr>
        <w:t xml:space="preserve"> </w:t>
      </w:r>
      <w:r w:rsidR="00724DEB" w:rsidRPr="00724DEB">
        <w:rPr>
          <w:rStyle w:val="c6"/>
          <w:color w:val="000000"/>
          <w:sz w:val="28"/>
          <w:szCs w:val="28"/>
        </w:rPr>
        <w:t>Ознакомление родителей с планом на год.</w:t>
      </w:r>
    </w:p>
    <w:p w:rsidR="00B7492B" w:rsidRPr="007B310E" w:rsidRDefault="00FD3BE3" w:rsidP="00FD3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 от 2.09.2016</w:t>
      </w:r>
      <w:r w:rsidR="00B7492B" w:rsidRPr="007B310E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B7492B" w:rsidRPr="007B310E" w:rsidRDefault="00B7492B" w:rsidP="007B310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310E">
        <w:rPr>
          <w:rFonts w:ascii="Times New Roman" w:hAnsi="Times New Roman" w:cs="Times New Roman"/>
          <w:b/>
          <w:bCs/>
          <w:sz w:val="28"/>
          <w:szCs w:val="28"/>
        </w:rPr>
        <w:t>2.Тема:</w:t>
      </w:r>
      <w:r w:rsidRPr="007B310E">
        <w:rPr>
          <w:rFonts w:ascii="Times New Roman" w:hAnsi="Times New Roman" w:cs="Times New Roman"/>
          <w:sz w:val="28"/>
          <w:szCs w:val="28"/>
        </w:rPr>
        <w:t xml:space="preserve"> </w:t>
      </w:r>
      <w:r w:rsidRPr="00724DE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24DEB" w:rsidRPr="00BD0F5F">
        <w:rPr>
          <w:rFonts w:ascii="Times New Roman" w:hAnsi="Times New Roman" w:cs="Times New Roman"/>
          <w:b/>
          <w:sz w:val="28"/>
          <w:szCs w:val="28"/>
        </w:rPr>
        <w:t>Путешествие по математическим планетам</w:t>
      </w:r>
      <w:r w:rsidRPr="00724DEB">
        <w:rPr>
          <w:rFonts w:ascii="Times New Roman" w:hAnsi="Times New Roman" w:cs="Times New Roman"/>
          <w:b/>
          <w:bCs/>
          <w:sz w:val="28"/>
          <w:szCs w:val="28"/>
        </w:rPr>
        <w:t xml:space="preserve">»                                                                                                                                                                                     </w:t>
      </w:r>
      <w:r w:rsidRPr="00724D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5CCB" w:rsidRPr="00724DEB" w:rsidRDefault="00B7492B" w:rsidP="007B31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4DEB">
        <w:rPr>
          <w:rFonts w:ascii="Times New Roman" w:hAnsi="Times New Roman" w:cs="Times New Roman"/>
          <w:bCs/>
          <w:sz w:val="28"/>
          <w:szCs w:val="28"/>
        </w:rPr>
        <w:t>Цель:</w:t>
      </w:r>
      <w:r w:rsidRPr="00724DEB">
        <w:rPr>
          <w:rFonts w:ascii="Times New Roman" w:hAnsi="Times New Roman" w:cs="Times New Roman"/>
          <w:sz w:val="28"/>
          <w:szCs w:val="28"/>
        </w:rPr>
        <w:t xml:space="preserve"> </w:t>
      </w:r>
      <w:r w:rsidR="00724DEB" w:rsidRPr="00724DEB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Познакомить</w:t>
      </w:r>
      <w:r w:rsidR="00724DEB" w:rsidRPr="00724DE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24DEB" w:rsidRPr="00724DE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родителей</w:t>
      </w:r>
      <w:r w:rsidR="00724DEB" w:rsidRPr="00724DEB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724DEB" w:rsidRPr="00724D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разделами познавательного развития </w:t>
      </w:r>
      <w:r w:rsidR="00724DEB" w:rsidRPr="00724DE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24DEB" w:rsidRPr="00724DE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(ФЭМП)</w:t>
      </w:r>
      <w:r w:rsidR="00724DEB" w:rsidRPr="00724DEB">
        <w:rPr>
          <w:rFonts w:ascii="Times New Roman" w:hAnsi="Times New Roman" w:cs="Times New Roman"/>
          <w:sz w:val="28"/>
          <w:szCs w:val="28"/>
          <w:shd w:val="clear" w:color="auto" w:fill="FFFFFF"/>
        </w:rPr>
        <w:t>. Познакомить</w:t>
      </w:r>
      <w:r w:rsidR="00724DEB" w:rsidRPr="00724DE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24DEB" w:rsidRPr="00724DE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родителей с играми</w:t>
      </w:r>
      <w:r w:rsidR="00724DEB" w:rsidRPr="00724D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которые способствуют успешному усваиванию нового </w:t>
      </w:r>
      <w:r w:rsidR="00724DEB" w:rsidRPr="00724DE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материала</w:t>
      </w:r>
      <w:r w:rsidR="00724DEB" w:rsidRPr="00724D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724DEB" w:rsidRPr="00724D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Повышение педагогической культуры</w:t>
      </w:r>
      <w:r w:rsidR="00724DEB" w:rsidRPr="00724DE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24DEB" w:rsidRPr="00724DE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родителей</w:t>
      </w:r>
      <w:r w:rsidR="00724DEB" w:rsidRPr="00724D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B7492B" w:rsidRPr="007B310E" w:rsidRDefault="00724DEB" w:rsidP="007B31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2 от 10.11.2016</w:t>
      </w:r>
      <w:r w:rsidR="00B7492B" w:rsidRPr="007B310E">
        <w:rPr>
          <w:rFonts w:ascii="Times New Roman" w:hAnsi="Times New Roman" w:cs="Times New Roman"/>
          <w:sz w:val="28"/>
          <w:szCs w:val="28"/>
        </w:rPr>
        <w:t>г.</w:t>
      </w:r>
    </w:p>
    <w:p w:rsidR="00B7492B" w:rsidRPr="007B310E" w:rsidRDefault="00B7492B" w:rsidP="00724DEB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310E">
        <w:rPr>
          <w:rFonts w:ascii="Times New Roman" w:hAnsi="Times New Roman" w:cs="Times New Roman"/>
          <w:b/>
          <w:bCs/>
          <w:sz w:val="28"/>
          <w:szCs w:val="28"/>
        </w:rPr>
        <w:t>3. Тема: «</w:t>
      </w:r>
      <w:r w:rsidR="00724DEB" w:rsidRPr="00724D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Влияние театрализованной игры на формирование личностных компетенций ребенка-дошкольника</w:t>
      </w:r>
      <w:r w:rsidRPr="007B310E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724DEB" w:rsidRPr="00724DEB" w:rsidRDefault="00B7492B" w:rsidP="007B310E">
      <w:pPr>
        <w:spacing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310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Цель: </w:t>
      </w:r>
      <w:r w:rsidR="00724DEB" w:rsidRPr="00724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Приобщение семей к театру, развивать желание познакомиться с театральной деятельностью в детском саду. Воспитывать интерес и сплочённость.</w:t>
      </w:r>
      <w:r w:rsidR="00724DEB" w:rsidRPr="00724DE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7492B" w:rsidRPr="007B310E" w:rsidRDefault="00724DEB" w:rsidP="007B31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Прокол №3 от 21.04.2017</w:t>
      </w:r>
      <w:r w:rsidR="00825CCB" w:rsidRPr="007B310E">
        <w:rPr>
          <w:rFonts w:ascii="Times New Roman" w:hAnsi="Times New Roman" w:cs="Times New Roman"/>
          <w:sz w:val="28"/>
          <w:szCs w:val="28"/>
        </w:rPr>
        <w:t>г</w:t>
      </w:r>
      <w:r w:rsidR="00B7492B" w:rsidRPr="007B31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0C23" w:rsidRPr="000746CF" w:rsidRDefault="00683182" w:rsidP="000746CF">
      <w:pPr>
        <w:pStyle w:val="c0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B310E">
        <w:rPr>
          <w:b/>
          <w:bCs/>
          <w:sz w:val="28"/>
          <w:szCs w:val="28"/>
        </w:rPr>
        <w:t>Ежемесячно менялась</w:t>
      </w:r>
      <w:r w:rsidR="00B7492B" w:rsidRPr="007B310E">
        <w:rPr>
          <w:b/>
          <w:bCs/>
          <w:sz w:val="28"/>
          <w:szCs w:val="28"/>
        </w:rPr>
        <w:t xml:space="preserve"> информация на стендах</w:t>
      </w:r>
      <w:r w:rsidR="000746CF">
        <w:rPr>
          <w:b/>
          <w:bCs/>
          <w:sz w:val="28"/>
          <w:szCs w:val="28"/>
        </w:rPr>
        <w:t xml:space="preserve"> </w:t>
      </w:r>
      <w:r w:rsidR="000746CF" w:rsidRPr="009B5DC4">
        <w:t>«</w:t>
      </w:r>
      <w:r w:rsidR="000746CF" w:rsidRPr="000746CF">
        <w:rPr>
          <w:sz w:val="28"/>
          <w:szCs w:val="28"/>
        </w:rPr>
        <w:t>Ребенок на дороге</w:t>
      </w:r>
      <w:proofErr w:type="gramStart"/>
      <w:r w:rsidR="000746CF" w:rsidRPr="000746CF">
        <w:rPr>
          <w:sz w:val="28"/>
          <w:szCs w:val="28"/>
        </w:rPr>
        <w:t>»».</w:t>
      </w:r>
      <w:r w:rsidR="002E0C23" w:rsidRPr="000746CF">
        <w:rPr>
          <w:sz w:val="28"/>
          <w:szCs w:val="28"/>
        </w:rPr>
        <w:t>; «</w:t>
      </w:r>
      <w:proofErr w:type="gramEnd"/>
      <w:r w:rsidR="002E0C23" w:rsidRPr="000746CF">
        <w:rPr>
          <w:sz w:val="28"/>
          <w:szCs w:val="28"/>
        </w:rPr>
        <w:t>Витамины»;</w:t>
      </w:r>
      <w:r w:rsidR="000746CF" w:rsidRPr="000746CF">
        <w:rPr>
          <w:color w:val="000000"/>
          <w:sz w:val="28"/>
          <w:szCs w:val="28"/>
          <w:shd w:val="clear" w:color="auto" w:fill="FFFFFF"/>
        </w:rPr>
        <w:t xml:space="preserve"> «Методы нетрадиционного рисования»</w:t>
      </w:r>
      <w:r w:rsidR="002E0C23" w:rsidRPr="000746CF">
        <w:rPr>
          <w:sz w:val="28"/>
          <w:szCs w:val="28"/>
        </w:rPr>
        <w:t xml:space="preserve">; </w:t>
      </w:r>
      <w:r w:rsidR="000746CF" w:rsidRPr="000746CF">
        <w:rPr>
          <w:color w:val="000000"/>
          <w:sz w:val="28"/>
          <w:szCs w:val="28"/>
          <w:shd w:val="clear" w:color="auto" w:fill="FFFFFF"/>
        </w:rPr>
        <w:t xml:space="preserve">«Поздняя осень»; «Насекомые»; </w:t>
      </w:r>
      <w:r w:rsidR="000746CF" w:rsidRPr="000746CF">
        <w:rPr>
          <w:sz w:val="28"/>
          <w:szCs w:val="28"/>
        </w:rPr>
        <w:t xml:space="preserve">«Пословицы и поговорки о зиме, зимние стихи» </w:t>
      </w:r>
      <w:r w:rsidR="002E0C23" w:rsidRPr="000746CF">
        <w:rPr>
          <w:sz w:val="28"/>
          <w:szCs w:val="28"/>
        </w:rPr>
        <w:t xml:space="preserve">и т.д. В уголке поздравлений вывешивались поздравления «Новый год»; «День Матери»; «День защитника Отечества»;  «Международный женский день»; « Пасха»; «День победы» и т.д. Ко дню рождения каждого ребенка вывешиваются поздравления. </w:t>
      </w:r>
      <w:r w:rsidRPr="000746CF">
        <w:rPr>
          <w:sz w:val="28"/>
          <w:szCs w:val="28"/>
        </w:rPr>
        <w:t>Менялась информация</w:t>
      </w:r>
      <w:r w:rsidR="000746CF" w:rsidRPr="000746CF">
        <w:rPr>
          <w:sz w:val="28"/>
          <w:szCs w:val="28"/>
        </w:rPr>
        <w:t xml:space="preserve"> в папках – передвижках</w:t>
      </w:r>
      <w:r w:rsidR="000746CF" w:rsidRPr="000746CF">
        <w:rPr>
          <w:rStyle w:val="c4"/>
          <w:color w:val="000000"/>
          <w:sz w:val="28"/>
          <w:szCs w:val="28"/>
          <w:shd w:val="clear" w:color="auto" w:fill="FFFFFF"/>
        </w:rPr>
        <w:t>: «Как провести выходной день с детьми»</w:t>
      </w:r>
      <w:proofErr w:type="gramStart"/>
      <w:r w:rsidR="000746CF" w:rsidRPr="000746CF">
        <w:rPr>
          <w:rStyle w:val="c4"/>
          <w:color w:val="000000"/>
          <w:sz w:val="28"/>
          <w:szCs w:val="28"/>
          <w:shd w:val="clear" w:color="auto" w:fill="FFFFFF"/>
        </w:rPr>
        <w:t xml:space="preserve"> ;</w:t>
      </w:r>
      <w:proofErr w:type="gramEnd"/>
      <w:r w:rsidR="000746CF" w:rsidRPr="000746CF"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r w:rsidR="000746CF" w:rsidRPr="000746CF">
        <w:rPr>
          <w:color w:val="000000"/>
          <w:sz w:val="28"/>
          <w:szCs w:val="28"/>
          <w:shd w:val="clear" w:color="auto" w:fill="FFFFFF"/>
        </w:rPr>
        <w:t xml:space="preserve">«Ты нужен мне, папа!»; «Изобразительная деятельность ребенка в домашних условиях» </w:t>
      </w:r>
      <w:r w:rsidR="002E0C23" w:rsidRPr="000746CF">
        <w:rPr>
          <w:sz w:val="28"/>
          <w:szCs w:val="28"/>
        </w:rPr>
        <w:t>и т.д.</w:t>
      </w:r>
    </w:p>
    <w:p w:rsidR="00B7492B" w:rsidRPr="007B310E" w:rsidRDefault="002E0C23" w:rsidP="007B310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310E">
        <w:rPr>
          <w:rFonts w:ascii="Times New Roman" w:hAnsi="Times New Roman" w:cs="Times New Roman"/>
          <w:sz w:val="28"/>
          <w:szCs w:val="28"/>
        </w:rPr>
        <w:t xml:space="preserve">На протяжении всего года оформлялся </w:t>
      </w:r>
      <w:r w:rsidR="00683182" w:rsidRPr="007B310E">
        <w:rPr>
          <w:rFonts w:ascii="Times New Roman" w:hAnsi="Times New Roman" w:cs="Times New Roman"/>
          <w:sz w:val="28"/>
          <w:szCs w:val="28"/>
        </w:rPr>
        <w:t>фото стенд</w:t>
      </w:r>
      <w:r w:rsidRPr="007B310E">
        <w:rPr>
          <w:rFonts w:ascii="Times New Roman" w:hAnsi="Times New Roman" w:cs="Times New Roman"/>
          <w:sz w:val="28"/>
          <w:szCs w:val="28"/>
        </w:rPr>
        <w:t xml:space="preserve"> на разные  темы «Жизнь детей группы «Пчёлки»</w:t>
      </w:r>
    </w:p>
    <w:p w:rsidR="001742C9" w:rsidRPr="00BD0F5F" w:rsidRDefault="00B7492B" w:rsidP="00BD0F5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B310E">
        <w:rPr>
          <w:rFonts w:ascii="Times New Roman" w:hAnsi="Times New Roman" w:cs="Times New Roman"/>
          <w:sz w:val="28"/>
          <w:szCs w:val="28"/>
        </w:rPr>
        <w:t>Проводились индивидуальные конс</w:t>
      </w:r>
      <w:r w:rsidR="002E0C23" w:rsidRPr="007B310E">
        <w:rPr>
          <w:rFonts w:ascii="Times New Roman" w:hAnsi="Times New Roman" w:cs="Times New Roman"/>
          <w:sz w:val="28"/>
          <w:szCs w:val="28"/>
        </w:rPr>
        <w:t xml:space="preserve">ультации с </w:t>
      </w:r>
      <w:r w:rsidR="002E0C23" w:rsidRPr="00BD0F5F">
        <w:rPr>
          <w:rFonts w:ascii="Times New Roman" w:hAnsi="Times New Roman" w:cs="Times New Roman"/>
          <w:sz w:val="28"/>
          <w:szCs w:val="28"/>
        </w:rPr>
        <w:t>родителями</w:t>
      </w:r>
      <w:r w:rsidR="000746CF" w:rsidRPr="00BD0F5F">
        <w:rPr>
          <w:rFonts w:ascii="Times New Roman" w:hAnsi="Times New Roman" w:cs="Times New Roman"/>
          <w:sz w:val="28"/>
          <w:szCs w:val="28"/>
        </w:rPr>
        <w:t xml:space="preserve"> </w:t>
      </w:r>
      <w:r w:rsidR="000746CF" w:rsidRPr="00BD0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«Кого вы считаете главным в воспитании ребенка?»</w:t>
      </w:r>
      <w:r w:rsidRPr="00BD0F5F">
        <w:rPr>
          <w:rFonts w:ascii="Times New Roman" w:hAnsi="Times New Roman" w:cs="Times New Roman"/>
          <w:sz w:val="28"/>
          <w:szCs w:val="28"/>
        </w:rPr>
        <w:t xml:space="preserve">; </w:t>
      </w:r>
      <w:r w:rsidR="00BD0F5F" w:rsidRPr="00BD0F5F">
        <w:rPr>
          <w:rFonts w:ascii="Times New Roman" w:hAnsi="Times New Roman" w:cs="Times New Roman"/>
          <w:sz w:val="28"/>
          <w:szCs w:val="28"/>
        </w:rPr>
        <w:t>«Совместный труд ребенка и взрослого»; «Профилактика гриппа»</w:t>
      </w:r>
      <w:proofErr w:type="gramStart"/>
      <w:r w:rsidR="00BD0F5F" w:rsidRPr="00BD0F5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BD0F5F" w:rsidRPr="00BD0F5F">
        <w:rPr>
          <w:rFonts w:ascii="Times New Roman" w:hAnsi="Times New Roman" w:cs="Times New Roman"/>
          <w:sz w:val="28"/>
          <w:szCs w:val="28"/>
        </w:rPr>
        <w:t xml:space="preserve"> </w:t>
      </w:r>
      <w:r w:rsidR="00BD0F5F" w:rsidRPr="00BD0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«Начинаем учиться вместе!»</w:t>
      </w:r>
      <w:r w:rsidRPr="00BD0F5F">
        <w:rPr>
          <w:rFonts w:ascii="Times New Roman" w:hAnsi="Times New Roman" w:cs="Times New Roman"/>
          <w:sz w:val="28"/>
          <w:szCs w:val="28"/>
        </w:rPr>
        <w:t xml:space="preserve">  и т.д.        </w:t>
      </w:r>
    </w:p>
    <w:p w:rsidR="001742C9" w:rsidRPr="007B310E" w:rsidRDefault="001742C9" w:rsidP="007B310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310E">
        <w:rPr>
          <w:rFonts w:ascii="Times New Roman" w:hAnsi="Times New Roman" w:cs="Times New Roman"/>
          <w:sz w:val="28"/>
          <w:szCs w:val="28"/>
        </w:rPr>
        <w:t>Регулярно добавлялась информация на сайте нашей группы, выставлялись фото с праздников и мероприятий.</w:t>
      </w:r>
    </w:p>
    <w:p w:rsidR="00B7492B" w:rsidRPr="007B310E" w:rsidRDefault="00B7492B" w:rsidP="007B31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310E">
        <w:rPr>
          <w:rFonts w:ascii="Times New Roman" w:hAnsi="Times New Roman" w:cs="Times New Roman"/>
          <w:sz w:val="28"/>
          <w:szCs w:val="28"/>
        </w:rPr>
        <w:t xml:space="preserve"> </w:t>
      </w:r>
      <w:r w:rsidR="007B310E">
        <w:rPr>
          <w:rFonts w:ascii="Times New Roman" w:hAnsi="Times New Roman" w:cs="Times New Roman"/>
          <w:sz w:val="28"/>
          <w:szCs w:val="28"/>
        </w:rPr>
        <w:tab/>
      </w:r>
      <w:r w:rsidRPr="007B310E">
        <w:rPr>
          <w:rFonts w:ascii="Times New Roman" w:hAnsi="Times New Roman" w:cs="Times New Roman"/>
          <w:sz w:val="28"/>
          <w:szCs w:val="28"/>
        </w:rPr>
        <w:t xml:space="preserve">Обращались к родителям за помощью в благоустройстве площадке, побелке и эстетическом </w:t>
      </w:r>
      <w:r w:rsidR="00683182" w:rsidRPr="007B310E">
        <w:rPr>
          <w:rFonts w:ascii="Times New Roman" w:hAnsi="Times New Roman" w:cs="Times New Roman"/>
          <w:sz w:val="28"/>
          <w:szCs w:val="28"/>
        </w:rPr>
        <w:t>оформлении группы</w:t>
      </w:r>
      <w:r w:rsidRPr="007B310E">
        <w:rPr>
          <w:rFonts w:ascii="Times New Roman" w:hAnsi="Times New Roman" w:cs="Times New Roman"/>
          <w:color w:val="FF0000"/>
          <w:sz w:val="28"/>
          <w:szCs w:val="28"/>
        </w:rPr>
        <w:t xml:space="preserve">.                                                                   </w:t>
      </w:r>
      <w:r w:rsidRPr="007B310E">
        <w:rPr>
          <w:rFonts w:ascii="Times New Roman" w:hAnsi="Times New Roman" w:cs="Times New Roman"/>
          <w:sz w:val="28"/>
          <w:szCs w:val="28"/>
        </w:rPr>
        <w:t>Также совместно с родителями были организованны выставки работ  «</w:t>
      </w:r>
      <w:r w:rsidR="00A01230">
        <w:rPr>
          <w:rFonts w:ascii="Times New Roman" w:hAnsi="Times New Roman" w:cs="Times New Roman"/>
          <w:sz w:val="28"/>
          <w:szCs w:val="28"/>
        </w:rPr>
        <w:t>Краски осени</w:t>
      </w:r>
      <w:r w:rsidR="00FC78AA">
        <w:rPr>
          <w:rFonts w:ascii="Times New Roman" w:hAnsi="Times New Roman" w:cs="Times New Roman"/>
          <w:sz w:val="28"/>
          <w:szCs w:val="28"/>
        </w:rPr>
        <w:t>»; «Новогодние поделки</w:t>
      </w:r>
      <w:r w:rsidRPr="007B310E">
        <w:rPr>
          <w:rFonts w:ascii="Times New Roman" w:hAnsi="Times New Roman" w:cs="Times New Roman"/>
          <w:sz w:val="28"/>
          <w:szCs w:val="28"/>
        </w:rPr>
        <w:t xml:space="preserve">»; «Пасхальные поделки»; и т.д. </w:t>
      </w:r>
    </w:p>
    <w:p w:rsidR="00B87294" w:rsidRPr="00B63569" w:rsidRDefault="00B7492B" w:rsidP="007B310E">
      <w:pPr>
        <w:spacing w:line="36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7B310E">
        <w:rPr>
          <w:rFonts w:ascii="Times New Roman" w:hAnsi="Times New Roman" w:cs="Times New Roman"/>
          <w:sz w:val="28"/>
          <w:szCs w:val="28"/>
        </w:rPr>
        <w:t>Достижени</w:t>
      </w:r>
      <w:r w:rsidR="001742C9" w:rsidRPr="007B310E">
        <w:rPr>
          <w:rFonts w:ascii="Times New Roman" w:hAnsi="Times New Roman" w:cs="Times New Roman"/>
          <w:sz w:val="28"/>
          <w:szCs w:val="28"/>
        </w:rPr>
        <w:t xml:space="preserve">я детей: дети </w:t>
      </w:r>
      <w:r w:rsidR="00683182" w:rsidRPr="007B310E">
        <w:rPr>
          <w:rFonts w:ascii="Times New Roman" w:hAnsi="Times New Roman" w:cs="Times New Roman"/>
          <w:sz w:val="28"/>
          <w:szCs w:val="28"/>
        </w:rPr>
        <w:t>принимали участие</w:t>
      </w:r>
      <w:r w:rsidRPr="007B310E">
        <w:rPr>
          <w:rFonts w:ascii="Times New Roman" w:hAnsi="Times New Roman" w:cs="Times New Roman"/>
          <w:sz w:val="28"/>
          <w:szCs w:val="28"/>
        </w:rPr>
        <w:t xml:space="preserve"> во всех праздни</w:t>
      </w:r>
      <w:r w:rsidR="001742C9" w:rsidRPr="007B310E">
        <w:rPr>
          <w:rFonts w:ascii="Times New Roman" w:hAnsi="Times New Roman" w:cs="Times New Roman"/>
          <w:sz w:val="28"/>
          <w:szCs w:val="28"/>
        </w:rPr>
        <w:t xml:space="preserve">ках и развлечениях ДОУ. </w:t>
      </w:r>
      <w:r w:rsidR="00B16266">
        <w:rPr>
          <w:rFonts w:ascii="Times New Roman" w:hAnsi="Times New Roman" w:cs="Times New Roman"/>
          <w:sz w:val="28"/>
          <w:szCs w:val="28"/>
        </w:rPr>
        <w:t>Также ребята участвовали в международных творческих конкурсах</w:t>
      </w:r>
      <w:r w:rsidR="00B16266" w:rsidRPr="00B63569">
        <w:rPr>
          <w:rFonts w:ascii="Times New Roman" w:hAnsi="Times New Roman" w:cs="Times New Roman"/>
          <w:sz w:val="28"/>
          <w:szCs w:val="28"/>
        </w:rPr>
        <w:t xml:space="preserve">.  </w:t>
      </w:r>
      <w:r w:rsidR="00B87294" w:rsidRPr="00B63569">
        <w:rPr>
          <w:rFonts w:ascii="Times New Roman" w:hAnsi="Times New Roman" w:cs="Times New Roman"/>
          <w:sz w:val="28"/>
          <w:szCs w:val="28"/>
        </w:rPr>
        <w:t xml:space="preserve">В </w:t>
      </w:r>
      <w:r w:rsidR="00B16266" w:rsidRPr="00B63569">
        <w:rPr>
          <w:rFonts w:ascii="Times New Roman" w:hAnsi="Times New Roman" w:cs="Times New Roman"/>
          <w:sz w:val="28"/>
          <w:szCs w:val="28"/>
        </w:rPr>
        <w:t>ноябре</w:t>
      </w:r>
      <w:r w:rsidR="00B87294" w:rsidRPr="00B63569">
        <w:rPr>
          <w:rFonts w:ascii="Times New Roman" w:hAnsi="Times New Roman" w:cs="Times New Roman"/>
          <w:sz w:val="28"/>
          <w:szCs w:val="28"/>
        </w:rPr>
        <w:t xml:space="preserve"> приняли участие в Международном творческом конкурсе «</w:t>
      </w:r>
      <w:r w:rsidR="00B16266" w:rsidRPr="00B63569">
        <w:rPr>
          <w:rFonts w:ascii="Times New Roman" w:hAnsi="Times New Roman" w:cs="Times New Roman"/>
          <w:sz w:val="28"/>
          <w:szCs w:val="28"/>
        </w:rPr>
        <w:t>Дары осени</w:t>
      </w:r>
      <w:r w:rsidR="00B87294" w:rsidRPr="00B63569">
        <w:rPr>
          <w:rFonts w:ascii="Times New Roman" w:hAnsi="Times New Roman" w:cs="Times New Roman"/>
          <w:sz w:val="28"/>
          <w:szCs w:val="28"/>
        </w:rPr>
        <w:t>»</w:t>
      </w:r>
      <w:r w:rsidR="00B16266" w:rsidRPr="00B63569">
        <w:rPr>
          <w:rFonts w:ascii="Times New Roman" w:hAnsi="Times New Roman" w:cs="Times New Roman"/>
          <w:sz w:val="28"/>
          <w:szCs w:val="28"/>
        </w:rPr>
        <w:t xml:space="preserve"> Грищенко Полина, Горин Дмитрий, Алтухов Дмитрий, Зозуля Виктория, </w:t>
      </w:r>
      <w:proofErr w:type="spellStart"/>
      <w:r w:rsidR="00B16266" w:rsidRPr="00B63569">
        <w:rPr>
          <w:rFonts w:ascii="Times New Roman" w:hAnsi="Times New Roman" w:cs="Times New Roman"/>
          <w:sz w:val="28"/>
          <w:szCs w:val="28"/>
        </w:rPr>
        <w:t>Рогалев</w:t>
      </w:r>
      <w:proofErr w:type="spellEnd"/>
      <w:r w:rsidR="00B16266" w:rsidRPr="00B63569">
        <w:rPr>
          <w:rFonts w:ascii="Times New Roman" w:hAnsi="Times New Roman" w:cs="Times New Roman"/>
          <w:sz w:val="28"/>
          <w:szCs w:val="28"/>
        </w:rPr>
        <w:t xml:space="preserve"> Роман, Решетникова Василиса, Попова Екатерина</w:t>
      </w:r>
      <w:r w:rsidR="00B87294" w:rsidRPr="00B63569">
        <w:rPr>
          <w:rFonts w:ascii="Times New Roman" w:hAnsi="Times New Roman" w:cs="Times New Roman"/>
          <w:sz w:val="28"/>
          <w:szCs w:val="28"/>
        </w:rPr>
        <w:t xml:space="preserve">. </w:t>
      </w:r>
      <w:r w:rsidR="00B16266" w:rsidRPr="00B63569">
        <w:rPr>
          <w:rFonts w:ascii="Times New Roman" w:hAnsi="Times New Roman" w:cs="Times New Roman"/>
          <w:sz w:val="28"/>
          <w:szCs w:val="28"/>
        </w:rPr>
        <w:t xml:space="preserve"> </w:t>
      </w:r>
      <w:r w:rsidR="00B87294" w:rsidRPr="00B63569">
        <w:rPr>
          <w:rFonts w:ascii="Times New Roman" w:hAnsi="Times New Roman" w:cs="Times New Roman"/>
          <w:sz w:val="28"/>
          <w:szCs w:val="28"/>
        </w:rPr>
        <w:t xml:space="preserve">В </w:t>
      </w:r>
      <w:r w:rsidR="00B16266" w:rsidRPr="00B63569">
        <w:rPr>
          <w:rFonts w:ascii="Times New Roman" w:hAnsi="Times New Roman" w:cs="Times New Roman"/>
          <w:sz w:val="28"/>
          <w:szCs w:val="28"/>
        </w:rPr>
        <w:t xml:space="preserve">мае приняли </w:t>
      </w:r>
      <w:r w:rsidR="00B87294" w:rsidRPr="00B63569">
        <w:rPr>
          <w:rFonts w:ascii="Times New Roman" w:hAnsi="Times New Roman" w:cs="Times New Roman"/>
          <w:sz w:val="28"/>
          <w:szCs w:val="28"/>
        </w:rPr>
        <w:t xml:space="preserve">участие в Международном </w:t>
      </w:r>
      <w:r w:rsidR="00B16266" w:rsidRPr="00B63569">
        <w:rPr>
          <w:rFonts w:ascii="Times New Roman" w:hAnsi="Times New Roman" w:cs="Times New Roman"/>
          <w:sz w:val="28"/>
          <w:szCs w:val="28"/>
        </w:rPr>
        <w:t xml:space="preserve">творческом </w:t>
      </w:r>
      <w:r w:rsidR="00683182" w:rsidRPr="00B63569">
        <w:rPr>
          <w:rFonts w:ascii="Times New Roman" w:hAnsi="Times New Roman" w:cs="Times New Roman"/>
          <w:sz w:val="28"/>
          <w:szCs w:val="28"/>
        </w:rPr>
        <w:t>конкурсе</w:t>
      </w:r>
      <w:r w:rsidR="00B87294" w:rsidRPr="00B63569">
        <w:rPr>
          <w:rFonts w:ascii="Times New Roman" w:hAnsi="Times New Roman" w:cs="Times New Roman"/>
          <w:sz w:val="28"/>
          <w:szCs w:val="28"/>
        </w:rPr>
        <w:t xml:space="preserve"> </w:t>
      </w:r>
      <w:r w:rsidR="00B87294" w:rsidRPr="00B63569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B16266" w:rsidRPr="00B63569">
        <w:rPr>
          <w:rFonts w:ascii="Times New Roman" w:hAnsi="Times New Roman" w:cs="Times New Roman"/>
          <w:sz w:val="28"/>
          <w:szCs w:val="28"/>
        </w:rPr>
        <w:t xml:space="preserve">Подарок ветерану» </w:t>
      </w:r>
      <w:proofErr w:type="spellStart"/>
      <w:r w:rsidR="00B16266" w:rsidRPr="00B63569">
        <w:rPr>
          <w:rFonts w:ascii="Times New Roman" w:hAnsi="Times New Roman" w:cs="Times New Roman"/>
          <w:sz w:val="28"/>
          <w:szCs w:val="28"/>
        </w:rPr>
        <w:t>Рогалев</w:t>
      </w:r>
      <w:proofErr w:type="spellEnd"/>
      <w:r w:rsidR="00B16266" w:rsidRPr="00B63569">
        <w:rPr>
          <w:rFonts w:ascii="Times New Roman" w:hAnsi="Times New Roman" w:cs="Times New Roman"/>
          <w:sz w:val="28"/>
          <w:szCs w:val="28"/>
        </w:rPr>
        <w:t xml:space="preserve"> Роман, Кабанов Захар, </w:t>
      </w:r>
      <w:proofErr w:type="spellStart"/>
      <w:r w:rsidR="00B16266" w:rsidRPr="00B63569">
        <w:rPr>
          <w:rFonts w:ascii="Times New Roman" w:hAnsi="Times New Roman" w:cs="Times New Roman"/>
          <w:sz w:val="28"/>
          <w:szCs w:val="28"/>
        </w:rPr>
        <w:t>Шабурова</w:t>
      </w:r>
      <w:proofErr w:type="spellEnd"/>
      <w:r w:rsidR="00B16266" w:rsidRPr="00B63569">
        <w:rPr>
          <w:rFonts w:ascii="Times New Roman" w:hAnsi="Times New Roman" w:cs="Times New Roman"/>
          <w:sz w:val="28"/>
          <w:szCs w:val="28"/>
        </w:rPr>
        <w:t xml:space="preserve"> Вероника, </w:t>
      </w:r>
      <w:proofErr w:type="spellStart"/>
      <w:r w:rsidR="00B16266" w:rsidRPr="00B63569">
        <w:rPr>
          <w:rFonts w:ascii="Times New Roman" w:hAnsi="Times New Roman" w:cs="Times New Roman"/>
          <w:sz w:val="28"/>
          <w:szCs w:val="28"/>
        </w:rPr>
        <w:t>Крупин</w:t>
      </w:r>
      <w:proofErr w:type="spellEnd"/>
      <w:r w:rsidR="00B16266" w:rsidRPr="00B63569">
        <w:rPr>
          <w:rFonts w:ascii="Times New Roman" w:hAnsi="Times New Roman" w:cs="Times New Roman"/>
          <w:sz w:val="28"/>
          <w:szCs w:val="28"/>
        </w:rPr>
        <w:t xml:space="preserve"> Матвей, Колосова Елизавета, Шило Ксения, Попова Екатерина, Грищенко Полина, Горин Дмитрий, Корнев</w:t>
      </w:r>
      <w:r w:rsidR="00165A28" w:rsidRPr="00B63569">
        <w:rPr>
          <w:rFonts w:ascii="Times New Roman" w:hAnsi="Times New Roman" w:cs="Times New Roman"/>
          <w:sz w:val="28"/>
          <w:szCs w:val="28"/>
        </w:rPr>
        <w:t xml:space="preserve"> Дмитрий, Решетникова Василиса; в международном творческом конкурсе «Творчество без границ!» Некрасов Всеволод, Молчанов Артем, Юрченко Арсений, Волкова Елизавета, </w:t>
      </w:r>
      <w:proofErr w:type="spellStart"/>
      <w:r w:rsidR="00165A28" w:rsidRPr="00B63569">
        <w:rPr>
          <w:rFonts w:ascii="Times New Roman" w:hAnsi="Times New Roman" w:cs="Times New Roman"/>
          <w:sz w:val="28"/>
          <w:szCs w:val="28"/>
        </w:rPr>
        <w:t>Хоронжак</w:t>
      </w:r>
      <w:proofErr w:type="spellEnd"/>
      <w:r w:rsidR="00165A28" w:rsidRPr="00B63569">
        <w:rPr>
          <w:rFonts w:ascii="Times New Roman" w:hAnsi="Times New Roman" w:cs="Times New Roman"/>
          <w:sz w:val="28"/>
          <w:szCs w:val="28"/>
        </w:rPr>
        <w:t xml:space="preserve"> Владислав, Котельникова Софья, Кутузова Виктория, Пушкарев Евгений, Агиенко Артем, Агиенко Дмитрий. Также в мае участвовали в конкурсе чтецов</w:t>
      </w:r>
      <w:r w:rsidR="00B63569" w:rsidRPr="00B63569">
        <w:rPr>
          <w:rFonts w:ascii="Times New Roman" w:hAnsi="Times New Roman" w:cs="Times New Roman"/>
          <w:sz w:val="28"/>
          <w:szCs w:val="28"/>
        </w:rPr>
        <w:t xml:space="preserve"> в ДОУ, посвященном Дню Победы Корнев Дмитрий, Колосова Елизавета и Кабанов Захар. </w:t>
      </w:r>
      <w:r w:rsidR="00165A28" w:rsidRPr="00B635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25C" w:rsidRPr="007B310E" w:rsidRDefault="0080425C" w:rsidP="007B310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7492B" w:rsidRPr="007B310E" w:rsidRDefault="00B7492B" w:rsidP="007B310E">
      <w:pPr>
        <w:spacing w:line="36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7B310E">
        <w:rPr>
          <w:rFonts w:ascii="Times New Roman" w:hAnsi="Times New Roman" w:cs="Times New Roman"/>
          <w:b/>
          <w:color w:val="7030A0"/>
          <w:sz w:val="28"/>
          <w:szCs w:val="28"/>
        </w:rPr>
        <w:t>Диагности</w:t>
      </w:r>
      <w:r w:rsidR="00FC4A83" w:rsidRPr="007B310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ка уровня развития </w:t>
      </w:r>
      <w:r w:rsidR="000A3045">
        <w:rPr>
          <w:rFonts w:ascii="Times New Roman" w:hAnsi="Times New Roman" w:cs="Times New Roman"/>
          <w:b/>
          <w:color w:val="7030A0"/>
          <w:sz w:val="28"/>
          <w:szCs w:val="28"/>
        </w:rPr>
        <w:t>детей на 2016-2017</w:t>
      </w:r>
      <w:r w:rsidRPr="007B310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учебный год.</w:t>
      </w:r>
    </w:p>
    <w:p w:rsidR="000A3045" w:rsidRPr="00E51100" w:rsidRDefault="00B7492B" w:rsidP="00E51100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B310E">
        <w:rPr>
          <w:rFonts w:ascii="Times New Roman" w:hAnsi="Times New Roman" w:cs="Times New Roman"/>
          <w:sz w:val="28"/>
          <w:szCs w:val="28"/>
        </w:rPr>
        <w:t xml:space="preserve"> </w:t>
      </w:r>
      <w:r w:rsidRPr="007B310E">
        <w:rPr>
          <w:rFonts w:ascii="Times New Roman" w:hAnsi="Times New Roman" w:cs="Times New Roman"/>
          <w:sz w:val="28"/>
          <w:szCs w:val="28"/>
        </w:rPr>
        <w:tab/>
      </w:r>
      <w:r w:rsidR="000A3045" w:rsidRPr="00E511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Педагогическая диагностика за анализируемый период проводилась по следующему направлению:</w:t>
      </w:r>
      <w:r w:rsidR="000A3045" w:rsidRPr="00E51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3045" w:rsidRPr="00E511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педагогическая диагностика качества образования в группе (через реализацию образовательных областей).</w:t>
      </w:r>
    </w:p>
    <w:p w:rsidR="000A3045" w:rsidRPr="00E51100" w:rsidRDefault="000A3045" w:rsidP="00E5110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511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Диагностика оценивалась тремя уровнями: </w:t>
      </w:r>
      <w:r w:rsidRPr="00E5110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высокий, средний, низкий</w:t>
      </w:r>
      <w:r w:rsidRPr="00E51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16123B" w:rsidRPr="00024915" w:rsidRDefault="000A3045" w:rsidP="00E5110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1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747F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16123B" w:rsidRPr="000249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</w:t>
      </w:r>
      <w:r w:rsidR="0016123B"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 </w:t>
      </w:r>
      <w:r w:rsidR="0016123B" w:rsidRPr="000249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педагогической диагностики по образовательной области</w:t>
      </w:r>
      <w:r w:rsidR="0016123B" w:rsidRPr="000249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="0016123B" w:rsidRPr="0002491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«Познавательное развитие»</w:t>
      </w:r>
      <w:r w:rsidR="0016123B"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123B" w:rsidRPr="00024915" w:rsidRDefault="0016123B" w:rsidP="00E5110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– 22%</w:t>
      </w:r>
    </w:p>
    <w:p w:rsidR="0016123B" w:rsidRPr="00024915" w:rsidRDefault="0016123B" w:rsidP="00E5110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уровень-61%</w:t>
      </w:r>
    </w:p>
    <w:p w:rsidR="0016123B" w:rsidRPr="00024915" w:rsidRDefault="0016123B" w:rsidP="00E5110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уровень-17%</w:t>
      </w:r>
    </w:p>
    <w:p w:rsidR="0016123B" w:rsidRPr="00024915" w:rsidRDefault="0016123B" w:rsidP="00E5110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1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Выводы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: 83% детей </w:t>
      </w:r>
      <w:r w:rsidRPr="000249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освоили образовательную область</w:t>
      </w:r>
      <w:r w:rsidRPr="000249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02491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«Познавательное развитие»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овладели необходимыми знаниями, умениями и навыками. Воспитанники научились </w:t>
      </w:r>
      <w:r w:rsidRPr="000249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группировать предметы по цвету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размеру, форме. Различают количество предметов (счет до 5</w:t>
      </w:r>
      <w:r w:rsidR="00306638"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большие и маленькие предметы, назы</w:t>
      </w:r>
      <w:r w:rsidR="00306638"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 их размер. Узнают шар, цилиндр и  куб. З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нают, называют и используют детали строительного материала. Знают и называют домашних и диких животных, их детенышей. Различают овощи и фрукты. Имеют элементарные представлени</w:t>
      </w:r>
      <w:r w:rsidR="00306638"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 природных сезонных явлениях, понимают смысл слов: утро, день, вечер, ночь. 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Особое внимание следует уделить детям</w:t>
      </w:r>
      <w:r w:rsidR="00306638"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(Лизе</w:t>
      </w:r>
      <w:proofErr w:type="gramStart"/>
      <w:r w:rsidR="00306638"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306638"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Владику Х.</w:t>
      </w:r>
      <w:r w:rsidR="00E51100"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Артему М., Веронике Ш)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показавшим низкий уровень </w:t>
      </w:r>
      <w:r w:rsidRPr="000249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освоения данной образовательной области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Необходимо с родителями провести беседу о важности закрепления полученных знаний 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дома; предложить родителям игры и упражнения для занятий с ребенком в домашних усл</w:t>
      </w:r>
      <w:r w:rsidR="00E51100"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овиях.</w:t>
      </w:r>
    </w:p>
    <w:p w:rsidR="00E51100" w:rsidRPr="00024915" w:rsidRDefault="00E51100" w:rsidP="00747FAD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Итоги </w:t>
      </w:r>
      <w:r w:rsidRPr="000249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педагогической диагностики по образовательной области</w:t>
      </w:r>
      <w:r w:rsidRPr="000249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02491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«Художественно- эстетическое развитие»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1100" w:rsidRPr="00024915" w:rsidRDefault="00E51100" w:rsidP="00747F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– 39%</w:t>
      </w:r>
    </w:p>
    <w:p w:rsidR="00E51100" w:rsidRPr="00024915" w:rsidRDefault="00E51100" w:rsidP="00747F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уровень-65%</w:t>
      </w:r>
    </w:p>
    <w:p w:rsidR="00E51100" w:rsidRPr="00024915" w:rsidRDefault="00E51100" w:rsidP="00747F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уровень-13%</w:t>
      </w:r>
    </w:p>
    <w:p w:rsidR="00E51100" w:rsidRPr="00024915" w:rsidRDefault="00E51100" w:rsidP="00747F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1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Выводы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: 87% детей </w:t>
      </w:r>
      <w:r w:rsidRPr="000249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освоили образовательную область</w:t>
      </w:r>
      <w:r w:rsidRPr="000249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02491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«Художественно- эстетическое развитие».</w:t>
      </w:r>
    </w:p>
    <w:p w:rsidR="00E51100" w:rsidRPr="00024915" w:rsidRDefault="00E51100" w:rsidP="00747F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 </w:t>
      </w:r>
      <w:r w:rsidRPr="000249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результатов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позволил выявить положительные тенденции в художественно-эстетическом воспитании детей. Уровень развития музыкальных умений и навыков, навыков рисования, лепки и аппликации можно считать достаточно высоким, что свидетельствует о творческой активности детей, ярко выраженной эмоциональности во всех видах художественной деятельности.</w:t>
      </w:r>
      <w:r w:rsidR="00747FAD"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узнают песни по мелодии, стараются петь слушая друг друга,</w:t>
      </w:r>
      <w:r w:rsidR="00747FAD"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произнося слова. Выполняют </w:t>
      </w:r>
      <w:r w:rsidRPr="000249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разнообразные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танцевальные движения в соответствии с характером музыки.</w:t>
      </w:r>
      <w:r w:rsidR="00747FAD"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инструментальной деятельности больше внимания требуется уделить</w:t>
      </w:r>
      <w:r w:rsidR="00747FAD"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умению детей слышать друг друга во время игры. Необходимо учить детей инсценировать песни, в движениях передавать </w:t>
      </w:r>
      <w:r w:rsidRPr="000249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образы персонажей</w:t>
      </w:r>
      <w:r w:rsidR="00747FAD" w:rsidRPr="000249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у некоторых детей</w:t>
      </w:r>
      <w:r w:rsidR="00747FAD"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(Лиза В., Владик Х., Артем М.) 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 с </w:t>
      </w:r>
      <w:r w:rsidR="00747FAD"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тем, что дети часто 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отсутствуют, обладают низкими показателями самоконтроля, низкой концентрацией внимания на выполнение поставленных задач.</w:t>
      </w:r>
      <w:r w:rsidR="00747FAD"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 необходимо вести индивидуальную работу с</w:t>
      </w:r>
      <w:r w:rsidR="00747FAD"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детьми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формированию навыков и совершенствованию техники</w:t>
      </w:r>
      <w:r w:rsidR="00747FAD"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рисования, лепки, аппликации.</w:t>
      </w:r>
    </w:p>
    <w:p w:rsidR="00747FAD" w:rsidRPr="00024915" w:rsidRDefault="00747FAD" w:rsidP="00747F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1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Итоги </w:t>
      </w:r>
      <w:r w:rsidRPr="000249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педагогической диагностики по образовательной области</w:t>
      </w:r>
      <w:r w:rsidRPr="000249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02491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«Речевое развитие»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7FAD" w:rsidRPr="00024915" w:rsidRDefault="00747FAD" w:rsidP="00747F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– 31%</w:t>
      </w:r>
    </w:p>
    <w:p w:rsidR="00747FAD" w:rsidRPr="00024915" w:rsidRDefault="00747FAD" w:rsidP="00747F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уровень-52%</w:t>
      </w:r>
    </w:p>
    <w:p w:rsidR="00747FAD" w:rsidRPr="00024915" w:rsidRDefault="00747FAD" w:rsidP="00747FA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уровень-17%</w:t>
      </w:r>
    </w:p>
    <w:p w:rsidR="00747FAD" w:rsidRPr="00024915" w:rsidRDefault="00747FAD" w:rsidP="00747F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1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Выводы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: 83% детей </w:t>
      </w:r>
      <w:r w:rsidRPr="000249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освоили образовательную область</w:t>
      </w:r>
      <w:r w:rsidRPr="000249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02491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«Речевое развитие»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овладели необходимыми знаниями, умениями и навыками. Воспитанники научились активно сопровождать речью игровые и бытовые действия, употреблять слова-антонимы, </w:t>
      </w:r>
      <w:r w:rsidRPr="000249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образовывать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новые слова по аналогии со знакомыми словами, рассказывать о содержании сюжетной картинки, с помощью взрослого повторяют </w:t>
      </w:r>
      <w:r w:rsidRPr="000249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образцы описания игрушки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не все дети умеют выделять первый звук в </w:t>
      </w:r>
      <w:proofErr w:type="spellStart"/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слове.Дети</w:t>
      </w:r>
      <w:proofErr w:type="spellEnd"/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научились называть любимые сказки, читать наизусть понравившиеся стихотворения, считалки. С 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удовольствием рассматривают иллюстрации в детских книгах, проявляют интерес к ним. Драматизируют с помощью воспитателя небольшие сказки или отрывки из </w:t>
      </w:r>
      <w:proofErr w:type="spellStart"/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них.Низкий</w:t>
      </w:r>
      <w:proofErr w:type="spellEnd"/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на конец года показали Лиза В., Владик Х., Артем М., Вероника Ш., это связано с их возрастными особенностями.</w:t>
      </w:r>
    </w:p>
    <w:p w:rsidR="001D6BF8" w:rsidRPr="00024915" w:rsidRDefault="001D6BF8" w:rsidP="001D6BF8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4.Итоги </w:t>
      </w:r>
      <w:r w:rsidRPr="000249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педагогической диагностики по образовательной области</w:t>
      </w:r>
      <w:r w:rsidRPr="000249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02491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«Социально-коммуникативное развитие»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6BF8" w:rsidRPr="00024915" w:rsidRDefault="001D6BF8" w:rsidP="001D6B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– 22%</w:t>
      </w:r>
    </w:p>
    <w:p w:rsidR="001D6BF8" w:rsidRPr="00024915" w:rsidRDefault="001D6BF8" w:rsidP="001D6B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уровень-65%</w:t>
      </w:r>
    </w:p>
    <w:p w:rsidR="001D6BF8" w:rsidRPr="00024915" w:rsidRDefault="001D6BF8" w:rsidP="001D6BF8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уровень-13%</w:t>
      </w:r>
    </w:p>
    <w:p w:rsidR="001D6BF8" w:rsidRPr="00024915" w:rsidRDefault="001D6BF8" w:rsidP="001D6B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1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Выводы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: 87% детей </w:t>
      </w:r>
      <w:r w:rsidRPr="000249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освоили образовательную область</w:t>
      </w:r>
      <w:r w:rsidRPr="000249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02491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«Социально-коммуникативное развитие»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овладели необходимыми знаниями, умениями и навыками. Воспитанники научились объединяться в игре со сверстниками, могут принимать на себя роль, владеют способами ролевого поведения; взаимодействуя со сверстниками, проявляют инициативу и предлагают новые роли или действия, обогащают сюжеты игр. Дети научились самостоятельно одеваться, раздеваться, складывать и убирать одежду; самостоятельно выполнять обязанности дежурного по столовой; самостоятельно готовят к занятиям своё рабочее место, убирают материалы по окончании работы.</w:t>
      </w:r>
    </w:p>
    <w:p w:rsidR="001D6BF8" w:rsidRPr="00024915" w:rsidRDefault="001D6BF8" w:rsidP="001D6B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научились соблюдать элементарные правила в детском саду; различать и называть специальные виды транспорта и объяснять их назначение; понимать значение сигналов светофора. Дети научились узнавать и называть дорожные знаки </w:t>
      </w:r>
      <w:r w:rsidRPr="0002491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«Пешеходный переход»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02491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«Остановка общественного транспорта»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различают проезжую часть, тротуар, подземный пешеходный переход </w:t>
      </w:r>
      <w:r w:rsidRPr="0002491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«Зебра»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Знают и соблюдают элементарные правила поведения в природе. У детей вырос интерес к трудовой деятельности, они с желанием выполняли посильную работу и показали хорошие качественные </w:t>
      </w:r>
      <w:r w:rsidRPr="000249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результаты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течение года детей учили ставить общие цели, планировать совместную работу, согласовывать свои действия и мнения с партнёрами, нести ответственность за общее дело.</w:t>
      </w:r>
    </w:p>
    <w:p w:rsidR="001D6BF8" w:rsidRPr="00024915" w:rsidRDefault="001D6BF8" w:rsidP="00F436A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1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Итоги </w:t>
      </w:r>
      <w:r w:rsidRPr="000249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педагогической диагностики по образовательной области</w:t>
      </w:r>
      <w:r w:rsidRPr="000249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02491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«Физическое развитие»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6BF8" w:rsidRPr="00024915" w:rsidRDefault="001D6BF8" w:rsidP="00F436A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– 70%</w:t>
      </w:r>
    </w:p>
    <w:p w:rsidR="001D6BF8" w:rsidRPr="00024915" w:rsidRDefault="001D6BF8" w:rsidP="00F436A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уровень-30%</w:t>
      </w:r>
    </w:p>
    <w:p w:rsidR="001D6BF8" w:rsidRPr="00024915" w:rsidRDefault="001D6BF8" w:rsidP="00F436A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уровень-0 %</w:t>
      </w:r>
    </w:p>
    <w:p w:rsidR="001D6BF8" w:rsidRPr="00024915" w:rsidRDefault="001D6BF8" w:rsidP="00F436A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показателей физического развития позволяет сделать следующие </w:t>
      </w:r>
      <w:r w:rsidRPr="0002491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выводы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: в </w:t>
      </w:r>
      <w:r w:rsidRPr="000249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группе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детей сформированы </w:t>
      </w:r>
      <w:r w:rsidRPr="000249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основные движения и 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потребность в двигательной активности в соответствии с возрастными особенностями. Воспитанники научились принимать правильное исходное 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положение при метании, ловить мяч двумя руками, умеют строиться в колонну по одному, парами, в круг, шеренгу.</w:t>
      </w:r>
    </w:p>
    <w:p w:rsidR="001D6BF8" w:rsidRPr="00024915" w:rsidRDefault="001D6BF8" w:rsidP="00F436A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и дальше продолжать совершенствовать работу по закреплению </w:t>
      </w:r>
      <w:r w:rsidRPr="000249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основных видов движений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0249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основных физических качеств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систематизировать индивидуальную работу с </w:t>
      </w:r>
      <w:r w:rsidRPr="000249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детьми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следует уделить внимание отбиванию мяча о землю, умению ориентироваться, умению прыгать через скакалку.</w:t>
      </w:r>
    </w:p>
    <w:p w:rsidR="00F436AB" w:rsidRPr="00024915" w:rsidRDefault="00F436AB" w:rsidP="00F436A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6AB" w:rsidRPr="00024915" w:rsidRDefault="00F436AB" w:rsidP="00F436A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83" w:rsidRPr="00024915" w:rsidRDefault="00FC4A83" w:rsidP="003E7B0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24915">
        <w:rPr>
          <w:rFonts w:ascii="Times New Roman" w:hAnsi="Times New Roman" w:cs="Times New Roman"/>
          <w:b/>
          <w:sz w:val="28"/>
          <w:szCs w:val="28"/>
        </w:rPr>
        <w:t>В перспективах на следующий учебный год планируется</w:t>
      </w:r>
      <w:proofErr w:type="gramStart"/>
      <w:r w:rsidRPr="0002491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3E7B00" w:rsidRPr="00024915" w:rsidRDefault="003E7B00" w:rsidP="003E7B0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успехов и проблем, возникших в минувшем учебном году, намечены следующие </w:t>
      </w:r>
      <w:bookmarkStart w:id="0" w:name="_GoBack"/>
      <w:r w:rsidRPr="000249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задачи</w:t>
      </w:r>
      <w:bookmarkEnd w:id="0"/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7B00" w:rsidRPr="00024915" w:rsidRDefault="003E7B00" w:rsidP="003E7B0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целенаправленной работы с </w:t>
      </w:r>
      <w:r w:rsidRPr="000249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детьми по всем образовательным областям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7B00" w:rsidRPr="00024915" w:rsidRDefault="003E7B00" w:rsidP="003E7B00">
      <w:pPr>
        <w:spacing w:before="225" w:after="225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работы по развитию связной речи детей.</w:t>
      </w:r>
    </w:p>
    <w:p w:rsidR="003E7B00" w:rsidRPr="00024915" w:rsidRDefault="003E7B00" w:rsidP="003E7B00">
      <w:pPr>
        <w:spacing w:before="225" w:after="225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работу по укреплению здоровья детей, закаливанию организма и совершенствованию его функций.</w:t>
      </w:r>
    </w:p>
    <w:p w:rsidR="003E7B00" w:rsidRPr="00024915" w:rsidRDefault="003E7B00" w:rsidP="003E7B00">
      <w:pPr>
        <w:spacing w:before="225" w:after="225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Приучать детей следить за осанкой во всех видах деятельности.</w:t>
      </w:r>
    </w:p>
    <w:p w:rsidR="003E7B00" w:rsidRPr="00024915" w:rsidRDefault="003E7B00" w:rsidP="003E7B0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выделять отдельные части и характерные признаки </w:t>
      </w:r>
      <w:r w:rsidRPr="0002491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(цвет, форма, величина)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предметов, продолжать развивать умение сравнивать и </w:t>
      </w:r>
      <w:r w:rsidRPr="000249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группировать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 их по этим признакам;</w:t>
      </w:r>
    </w:p>
    <w:p w:rsidR="003E7B00" w:rsidRPr="00024915" w:rsidRDefault="003E7B00" w:rsidP="003E7B00">
      <w:pPr>
        <w:spacing w:before="225" w:after="225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воспитывать любовь к родному дому, краю, детскому саду;</w:t>
      </w:r>
    </w:p>
    <w:p w:rsidR="003E7B00" w:rsidRPr="00024915" w:rsidRDefault="003E7B00" w:rsidP="003E7B00">
      <w:pPr>
        <w:spacing w:before="225" w:after="225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 профессиями близких людей, подчеркивая значимость их труда;</w:t>
      </w:r>
    </w:p>
    <w:p w:rsidR="003E7B00" w:rsidRPr="00024915" w:rsidRDefault="003E7B00" w:rsidP="003E7B0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исполнительность, стремление доводить начатое дело до конца, умение участвовать в выполнении коллективных трудовых поручениях, понимать значение </w:t>
      </w:r>
      <w:r w:rsidRPr="000249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результатов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своего труда для других.</w:t>
      </w:r>
    </w:p>
    <w:p w:rsidR="003E7B00" w:rsidRPr="00024915" w:rsidRDefault="003E7B00" w:rsidP="003E7B00">
      <w:pPr>
        <w:spacing w:before="225" w:after="225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устойчивый интерес к различным видам художественной деятельности;</w:t>
      </w:r>
    </w:p>
    <w:p w:rsidR="003E7B00" w:rsidRPr="00024915" w:rsidRDefault="003E7B00" w:rsidP="003E7B00">
      <w:pPr>
        <w:spacing w:before="225" w:after="225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скромность, доброжелательность, желание быть справедливым, сильным и смелым.</w:t>
      </w:r>
    </w:p>
    <w:p w:rsidR="003E7B00" w:rsidRPr="00024915" w:rsidRDefault="003E7B00" w:rsidP="003E7B0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Знания и навыки, полученные </w:t>
      </w:r>
      <w:r w:rsidRPr="000249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детьми в ходе организованной  образовательной деятельности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систематически закреплять и продолжать применять в </w:t>
      </w:r>
      <w:r w:rsidRPr="0002491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разнообразных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видах детской деятельности.</w:t>
      </w:r>
    </w:p>
    <w:p w:rsidR="003E7B00" w:rsidRPr="00024915" w:rsidRDefault="003E7B00" w:rsidP="003E7B00">
      <w:p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Низкие показатели являются редким посещением детского</w:t>
      </w:r>
      <w:r w:rsid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1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сада, а также физиологическими особенностями развития некоторых детей.</w:t>
      </w:r>
    </w:p>
    <w:p w:rsidR="003E7B00" w:rsidRPr="00024915" w:rsidRDefault="003E7B00" w:rsidP="007B310E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C4A83" w:rsidRPr="00024915" w:rsidRDefault="00FC4A83" w:rsidP="007B310E">
      <w:pPr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024915">
        <w:rPr>
          <w:rFonts w:ascii="Times New Roman" w:hAnsi="Times New Roman" w:cs="Times New Roman"/>
          <w:b/>
          <w:bCs/>
          <w:sz w:val="28"/>
          <w:szCs w:val="28"/>
        </w:rPr>
        <w:t>Выводы:</w:t>
      </w:r>
    </w:p>
    <w:p w:rsidR="00FC4A83" w:rsidRPr="00024915" w:rsidRDefault="00FC4A83" w:rsidP="007B310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4915">
        <w:rPr>
          <w:rFonts w:ascii="Times New Roman" w:hAnsi="Times New Roman" w:cs="Times New Roman"/>
          <w:sz w:val="28"/>
          <w:szCs w:val="28"/>
        </w:rPr>
        <w:t>В результате совместной работы с родителями  были созданы необходимые условия в группе, кото</w:t>
      </w:r>
      <w:r w:rsidR="007A61BF" w:rsidRPr="00024915">
        <w:rPr>
          <w:rFonts w:ascii="Times New Roman" w:hAnsi="Times New Roman" w:cs="Times New Roman"/>
          <w:sz w:val="28"/>
          <w:szCs w:val="28"/>
        </w:rPr>
        <w:t>рые соответствуют нормам. Считаем</w:t>
      </w:r>
      <w:r w:rsidRPr="00024915">
        <w:rPr>
          <w:rFonts w:ascii="Times New Roman" w:hAnsi="Times New Roman" w:cs="Times New Roman"/>
          <w:sz w:val="28"/>
          <w:szCs w:val="28"/>
        </w:rPr>
        <w:t>,</w:t>
      </w:r>
      <w:r w:rsidR="00BD0F5F" w:rsidRPr="00024915">
        <w:rPr>
          <w:rFonts w:ascii="Times New Roman" w:hAnsi="Times New Roman" w:cs="Times New Roman"/>
          <w:sz w:val="28"/>
          <w:szCs w:val="28"/>
        </w:rPr>
        <w:t xml:space="preserve"> что поставленные задачи на 2016 – 2017</w:t>
      </w:r>
      <w:r w:rsidRPr="00024915">
        <w:rPr>
          <w:rFonts w:ascii="Times New Roman" w:hAnsi="Times New Roman" w:cs="Times New Roman"/>
          <w:sz w:val="28"/>
          <w:szCs w:val="28"/>
        </w:rPr>
        <w:t xml:space="preserve"> учебный год реализованы. </w:t>
      </w:r>
    </w:p>
    <w:p w:rsidR="00F436AB" w:rsidRPr="00024915" w:rsidRDefault="00F436AB" w:rsidP="00B7492B">
      <w:pPr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F436AB" w:rsidRDefault="00F436AB" w:rsidP="00B7492B">
      <w:pPr>
        <w:rPr>
          <w:rFonts w:ascii="Times New Roman" w:hAnsi="Times New Roman" w:cs="Times New Roman"/>
          <w:b/>
          <w:bCs/>
          <w:i/>
          <w:iCs/>
          <w:color w:val="0000FF"/>
          <w:sz w:val="44"/>
          <w:szCs w:val="44"/>
        </w:rPr>
      </w:pPr>
    </w:p>
    <w:p w:rsidR="00F436AB" w:rsidRDefault="00F436AB" w:rsidP="00B7492B">
      <w:pPr>
        <w:rPr>
          <w:rFonts w:ascii="Times New Roman" w:hAnsi="Times New Roman" w:cs="Times New Roman"/>
          <w:b/>
          <w:bCs/>
          <w:i/>
          <w:iCs/>
          <w:color w:val="0000FF"/>
          <w:sz w:val="44"/>
          <w:szCs w:val="44"/>
        </w:rPr>
      </w:pPr>
    </w:p>
    <w:p w:rsidR="00DE59F4" w:rsidRDefault="00B7492B" w:rsidP="00B7492B">
      <w:pPr>
        <w:rPr>
          <w:rFonts w:ascii="Times New Roman" w:hAnsi="Times New Roman" w:cs="Times New Roman"/>
          <w:b/>
          <w:bCs/>
          <w:i/>
          <w:iCs/>
          <w:color w:val="0000FF"/>
          <w:sz w:val="44"/>
          <w:szCs w:val="44"/>
        </w:rPr>
      </w:pPr>
      <w:r w:rsidRPr="0090087F">
        <w:rPr>
          <w:rFonts w:ascii="Times New Roman" w:hAnsi="Times New Roman" w:cs="Times New Roman"/>
          <w:b/>
          <w:bCs/>
          <w:i/>
          <w:iCs/>
          <w:color w:val="0000FF"/>
          <w:sz w:val="44"/>
          <w:szCs w:val="44"/>
        </w:rPr>
        <w:t>Диагностика уровня развития детей</w:t>
      </w:r>
      <w:r w:rsidR="00DE59F4">
        <w:rPr>
          <w:rFonts w:ascii="Times New Roman" w:hAnsi="Times New Roman" w:cs="Times New Roman"/>
          <w:b/>
          <w:bCs/>
          <w:i/>
          <w:iCs/>
          <w:color w:val="0000FF"/>
          <w:sz w:val="44"/>
          <w:szCs w:val="44"/>
        </w:rPr>
        <w:t xml:space="preserve"> </w:t>
      </w:r>
    </w:p>
    <w:p w:rsidR="007A61BF" w:rsidRPr="00834D6E" w:rsidRDefault="00E5224E" w:rsidP="00F47B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FF"/>
          <w:sz w:val="44"/>
          <w:szCs w:val="44"/>
        </w:rPr>
        <w:t>на 2016-2017</w:t>
      </w:r>
      <w:r w:rsidR="00DE59F4">
        <w:rPr>
          <w:rFonts w:ascii="Times New Roman" w:hAnsi="Times New Roman" w:cs="Times New Roman"/>
          <w:b/>
          <w:bCs/>
          <w:i/>
          <w:iCs/>
          <w:color w:val="0000FF"/>
          <w:sz w:val="44"/>
          <w:szCs w:val="44"/>
        </w:rPr>
        <w:t xml:space="preserve"> учебный год.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0"/>
        <w:gridCol w:w="15"/>
        <w:gridCol w:w="2295"/>
        <w:gridCol w:w="2370"/>
        <w:gridCol w:w="15"/>
      </w:tblGrid>
      <w:tr w:rsidR="007A61BF" w:rsidRPr="00834D6E" w:rsidTr="002A4266">
        <w:trPr>
          <w:gridAfter w:val="1"/>
          <w:wAfter w:w="15" w:type="dxa"/>
          <w:trHeight w:val="390"/>
        </w:trPr>
        <w:tc>
          <w:tcPr>
            <w:tcW w:w="1875" w:type="dxa"/>
            <w:gridSpan w:val="2"/>
          </w:tcPr>
          <w:p w:rsidR="007A61BF" w:rsidRPr="00834D6E" w:rsidRDefault="007A61BF" w:rsidP="002A42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D6E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2295" w:type="dxa"/>
            <w:vMerge w:val="restart"/>
          </w:tcPr>
          <w:p w:rsidR="007A61BF" w:rsidRPr="00834D6E" w:rsidRDefault="007A61BF" w:rsidP="002A42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D6E">
              <w:rPr>
                <w:rFonts w:ascii="Times New Roman" w:hAnsi="Times New Roman" w:cs="Times New Roman"/>
                <w:sz w:val="28"/>
                <w:szCs w:val="28"/>
              </w:rPr>
              <w:t>стартовая</w:t>
            </w:r>
          </w:p>
        </w:tc>
        <w:tc>
          <w:tcPr>
            <w:tcW w:w="2370" w:type="dxa"/>
            <w:vMerge w:val="restart"/>
          </w:tcPr>
          <w:p w:rsidR="007A61BF" w:rsidRPr="00834D6E" w:rsidRDefault="007A61BF" w:rsidP="002A42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D6E">
              <w:rPr>
                <w:rFonts w:ascii="Times New Roman" w:hAnsi="Times New Roman" w:cs="Times New Roman"/>
                <w:sz w:val="28"/>
                <w:szCs w:val="28"/>
              </w:rPr>
              <w:t>итоговая</w:t>
            </w:r>
          </w:p>
        </w:tc>
      </w:tr>
      <w:tr w:rsidR="007A61BF" w:rsidRPr="00834D6E" w:rsidTr="002A4266">
        <w:trPr>
          <w:gridAfter w:val="1"/>
          <w:wAfter w:w="15" w:type="dxa"/>
          <w:trHeight w:val="630"/>
        </w:trPr>
        <w:tc>
          <w:tcPr>
            <w:tcW w:w="1875" w:type="dxa"/>
            <w:gridSpan w:val="2"/>
          </w:tcPr>
          <w:p w:rsidR="007A61BF" w:rsidRPr="00834D6E" w:rsidRDefault="007A61BF" w:rsidP="002A42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D6E">
              <w:rPr>
                <w:rFonts w:ascii="Times New Roman" w:hAnsi="Times New Roman" w:cs="Times New Roman"/>
                <w:sz w:val="28"/>
                <w:szCs w:val="28"/>
              </w:rPr>
              <w:t>уровни</w:t>
            </w:r>
          </w:p>
        </w:tc>
        <w:tc>
          <w:tcPr>
            <w:tcW w:w="2295" w:type="dxa"/>
            <w:vMerge/>
          </w:tcPr>
          <w:p w:rsidR="007A61BF" w:rsidRPr="00834D6E" w:rsidRDefault="007A61BF" w:rsidP="002A42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Merge/>
          </w:tcPr>
          <w:p w:rsidR="007A61BF" w:rsidRPr="00834D6E" w:rsidRDefault="007A61BF" w:rsidP="002A42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1BF" w:rsidRPr="00834D6E" w:rsidTr="002A4266">
        <w:trPr>
          <w:gridAfter w:val="1"/>
          <w:wAfter w:w="15" w:type="dxa"/>
          <w:trHeight w:val="630"/>
        </w:trPr>
        <w:tc>
          <w:tcPr>
            <w:tcW w:w="1875" w:type="dxa"/>
            <w:gridSpan w:val="2"/>
          </w:tcPr>
          <w:p w:rsidR="007A61BF" w:rsidRPr="00834D6E" w:rsidRDefault="007A61BF" w:rsidP="002A4266">
            <w:pPr>
              <w:spacing w:line="360" w:lineRule="auto"/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 w:rsidRPr="00834D6E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295" w:type="dxa"/>
          </w:tcPr>
          <w:p w:rsidR="007A61BF" w:rsidRPr="00834D6E" w:rsidRDefault="00E5224E" w:rsidP="002A4266">
            <w:pPr>
              <w:spacing w:line="360" w:lineRule="auto"/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A61B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70" w:type="dxa"/>
          </w:tcPr>
          <w:p w:rsidR="007A61BF" w:rsidRPr="00834D6E" w:rsidRDefault="00E5224E" w:rsidP="002A4266">
            <w:pPr>
              <w:tabs>
                <w:tab w:val="left" w:pos="1020"/>
              </w:tabs>
              <w:spacing w:line="360" w:lineRule="auto"/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7A61BF" w:rsidRPr="00834D6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7A61B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7A61BF" w:rsidRPr="00834D6E" w:rsidTr="002A4266">
        <w:trPr>
          <w:gridAfter w:val="1"/>
          <w:wAfter w:w="15" w:type="dxa"/>
          <w:trHeight w:val="720"/>
        </w:trPr>
        <w:tc>
          <w:tcPr>
            <w:tcW w:w="1875" w:type="dxa"/>
            <w:gridSpan w:val="2"/>
          </w:tcPr>
          <w:p w:rsidR="007A61BF" w:rsidRPr="00834D6E" w:rsidRDefault="007A61BF" w:rsidP="002A42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D6E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295" w:type="dxa"/>
          </w:tcPr>
          <w:p w:rsidR="007A61BF" w:rsidRPr="00834D6E" w:rsidRDefault="007A61BF" w:rsidP="002A42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834D6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70" w:type="dxa"/>
          </w:tcPr>
          <w:p w:rsidR="007A61BF" w:rsidRPr="00834D6E" w:rsidRDefault="00E5224E" w:rsidP="002A426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7A61BF" w:rsidRPr="00834D6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61BF" w:rsidRPr="00834D6E" w:rsidTr="002A4266">
        <w:trPr>
          <w:trHeight w:val="600"/>
        </w:trPr>
        <w:tc>
          <w:tcPr>
            <w:tcW w:w="1860" w:type="dxa"/>
          </w:tcPr>
          <w:p w:rsidR="007A61BF" w:rsidRPr="00834D6E" w:rsidRDefault="007A61BF" w:rsidP="002A4266">
            <w:pPr>
              <w:spacing w:line="360" w:lineRule="auto"/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 w:rsidRPr="00834D6E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310" w:type="dxa"/>
            <w:gridSpan w:val="2"/>
          </w:tcPr>
          <w:p w:rsidR="007A61BF" w:rsidRPr="00834D6E" w:rsidRDefault="00E5224E" w:rsidP="002A4266">
            <w:pPr>
              <w:spacing w:line="360" w:lineRule="auto"/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7A61B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85" w:type="dxa"/>
            <w:gridSpan w:val="2"/>
          </w:tcPr>
          <w:p w:rsidR="007A61BF" w:rsidRPr="00834D6E" w:rsidRDefault="00E5224E" w:rsidP="002A4266">
            <w:pPr>
              <w:spacing w:line="360" w:lineRule="auto"/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A61BF" w:rsidRPr="00834D6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7A61BF" w:rsidRDefault="007A61BF" w:rsidP="00B7492B"/>
    <w:p w:rsidR="0080425C" w:rsidRDefault="0080425C" w:rsidP="00B7492B"/>
    <w:p w:rsidR="003E7B00" w:rsidRDefault="003E7B00" w:rsidP="00B7492B"/>
    <w:p w:rsidR="00DE59F4" w:rsidRDefault="00DE59F4" w:rsidP="00DE59F4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501E7"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Комплексная диагностика уровня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развития </w:t>
      </w:r>
      <w:r w:rsidRPr="00C501E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DE59F4" w:rsidRDefault="001F422F" w:rsidP="00DE59F4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на сентябрь 2016</w:t>
      </w:r>
      <w:r w:rsidR="00DE59F4" w:rsidRPr="00C501E7">
        <w:rPr>
          <w:rFonts w:ascii="Times New Roman" w:hAnsi="Times New Roman" w:cs="Times New Roman"/>
          <w:b/>
          <w:bCs/>
          <w:sz w:val="36"/>
          <w:szCs w:val="36"/>
        </w:rPr>
        <w:t>г.</w:t>
      </w:r>
    </w:p>
    <w:p w:rsidR="00DE59F4" w:rsidRDefault="00DE59F4" w:rsidP="00DE59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62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  <w:r>
        <w:rPr>
          <w:rFonts w:ascii="Times New Roman" w:hAnsi="Times New Roman" w:cs="Times New Roman"/>
          <w:sz w:val="28"/>
          <w:szCs w:val="28"/>
        </w:rPr>
        <w:t>Познавательное развитие.</w:t>
      </w:r>
    </w:p>
    <w:p w:rsidR="00DE59F4" w:rsidRDefault="00DE59F4" w:rsidP="00DE59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2.Художественное –эстетическое развитие.</w:t>
      </w:r>
    </w:p>
    <w:p w:rsidR="00DE59F4" w:rsidRDefault="00DE59F4" w:rsidP="00DE59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3.Речевое развитие.</w:t>
      </w:r>
    </w:p>
    <w:p w:rsidR="00DE59F4" w:rsidRDefault="00DE59F4" w:rsidP="00DE59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4.Социально-коммуникативное развитие.</w:t>
      </w:r>
    </w:p>
    <w:p w:rsidR="00DE59F4" w:rsidRDefault="00DE59F4" w:rsidP="00DE59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5.Физическое развитие.</w:t>
      </w:r>
    </w:p>
    <w:p w:rsidR="009C2319" w:rsidRDefault="009C2319" w:rsidP="00B7492B">
      <w:r w:rsidRPr="00CB5BDA">
        <w:rPr>
          <w:rFonts w:ascii="Times New Roman" w:hAnsi="Times New Roman" w:cs="Times New Roman"/>
          <w:noProof/>
          <w:sz w:val="28"/>
          <w:szCs w:val="28"/>
          <w:shd w:val="clear" w:color="auto" w:fill="00B050"/>
          <w:lang w:eastAsia="ru-RU"/>
        </w:rPr>
        <w:drawing>
          <wp:inline distT="0" distB="0" distL="0" distR="0">
            <wp:extent cx="5448300" cy="32385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C2319" w:rsidRDefault="009C2319" w:rsidP="009C2319"/>
    <w:p w:rsidR="009C2319" w:rsidRDefault="009C2319" w:rsidP="009C2319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lastRenderedPageBreak/>
        <w:tab/>
      </w:r>
      <w:r w:rsidRPr="00C501E7">
        <w:rPr>
          <w:rFonts w:ascii="Times New Roman" w:hAnsi="Times New Roman" w:cs="Times New Roman"/>
          <w:b/>
          <w:bCs/>
          <w:sz w:val="36"/>
          <w:szCs w:val="36"/>
        </w:rPr>
        <w:t xml:space="preserve">Комплексная диагностика уровня </w:t>
      </w:r>
      <w:r w:rsidR="00683182" w:rsidRPr="00C501E7">
        <w:rPr>
          <w:rFonts w:ascii="Times New Roman" w:hAnsi="Times New Roman" w:cs="Times New Roman"/>
          <w:b/>
          <w:bCs/>
          <w:sz w:val="36"/>
          <w:szCs w:val="36"/>
        </w:rPr>
        <w:t>развити</w:t>
      </w:r>
      <w:r w:rsidR="00683182">
        <w:rPr>
          <w:rFonts w:ascii="Times New Roman" w:hAnsi="Times New Roman" w:cs="Times New Roman"/>
          <w:b/>
          <w:bCs/>
          <w:sz w:val="36"/>
          <w:szCs w:val="36"/>
        </w:rPr>
        <w:t xml:space="preserve">я </w:t>
      </w:r>
      <w:r w:rsidR="00683182" w:rsidRPr="00C501E7">
        <w:rPr>
          <w:rFonts w:ascii="Times New Roman" w:hAnsi="Times New Roman" w:cs="Times New Roman"/>
          <w:b/>
          <w:bCs/>
          <w:sz w:val="36"/>
          <w:szCs w:val="36"/>
        </w:rPr>
        <w:t>на</w:t>
      </w:r>
      <w:r w:rsidRPr="00C501E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1F422F">
        <w:rPr>
          <w:rFonts w:ascii="Times New Roman" w:hAnsi="Times New Roman" w:cs="Times New Roman"/>
          <w:b/>
          <w:bCs/>
          <w:sz w:val="36"/>
          <w:szCs w:val="36"/>
        </w:rPr>
        <w:t>май 2017</w:t>
      </w:r>
      <w:r w:rsidRPr="00C501E7">
        <w:rPr>
          <w:rFonts w:ascii="Times New Roman" w:hAnsi="Times New Roman" w:cs="Times New Roman"/>
          <w:b/>
          <w:bCs/>
          <w:sz w:val="36"/>
          <w:szCs w:val="36"/>
        </w:rPr>
        <w:t>г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  <w:r>
        <w:rPr>
          <w:rFonts w:ascii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E59F4" w:rsidRPr="009C2319" w:rsidRDefault="00DE59F4" w:rsidP="009C2319">
      <w:pPr>
        <w:tabs>
          <w:tab w:val="left" w:pos="2820"/>
        </w:tabs>
      </w:pPr>
    </w:p>
    <w:sectPr w:rsidR="00DE59F4" w:rsidRPr="009C2319" w:rsidSect="00B3226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12F" w:rsidRDefault="0000712F" w:rsidP="0000712F">
      <w:pPr>
        <w:spacing w:after="0" w:line="240" w:lineRule="auto"/>
      </w:pPr>
      <w:r>
        <w:separator/>
      </w:r>
    </w:p>
  </w:endnote>
  <w:endnote w:type="continuationSeparator" w:id="0">
    <w:p w:rsidR="0000712F" w:rsidRDefault="0000712F" w:rsidP="00007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5751"/>
      <w:docPartObj>
        <w:docPartGallery w:val="Page Numbers (Bottom of Page)"/>
        <w:docPartUnique/>
      </w:docPartObj>
    </w:sdtPr>
    <w:sdtContent>
      <w:p w:rsidR="0000712F" w:rsidRDefault="0000712F">
        <w:pPr>
          <w:pStyle w:val="a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0712F" w:rsidRDefault="0000712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12F" w:rsidRDefault="0000712F" w:rsidP="0000712F">
      <w:pPr>
        <w:spacing w:after="0" w:line="240" w:lineRule="auto"/>
      </w:pPr>
      <w:r>
        <w:separator/>
      </w:r>
    </w:p>
  </w:footnote>
  <w:footnote w:type="continuationSeparator" w:id="0">
    <w:p w:rsidR="0000712F" w:rsidRDefault="0000712F" w:rsidP="00007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C42E8"/>
    <w:multiLevelType w:val="multilevel"/>
    <w:tmpl w:val="14402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ED2D58"/>
    <w:multiLevelType w:val="hybridMultilevel"/>
    <w:tmpl w:val="9C9A6794"/>
    <w:lvl w:ilvl="0" w:tplc="0419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cs="Wingdings" w:hint="default"/>
      </w:rPr>
    </w:lvl>
  </w:abstractNum>
  <w:abstractNum w:abstractNumId="2">
    <w:nsid w:val="5F8A7C7C"/>
    <w:multiLevelType w:val="hybridMultilevel"/>
    <w:tmpl w:val="2ADC8658"/>
    <w:lvl w:ilvl="0" w:tplc="074EB4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F9A2584"/>
    <w:multiLevelType w:val="hybridMultilevel"/>
    <w:tmpl w:val="487E56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692979"/>
    <w:multiLevelType w:val="hybridMultilevel"/>
    <w:tmpl w:val="66A68A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553"/>
    <w:rsid w:val="0000712F"/>
    <w:rsid w:val="00023015"/>
    <w:rsid w:val="00024915"/>
    <w:rsid w:val="000746CF"/>
    <w:rsid w:val="00086C4E"/>
    <w:rsid w:val="000A3045"/>
    <w:rsid w:val="000C2643"/>
    <w:rsid w:val="000D76C1"/>
    <w:rsid w:val="00115D0E"/>
    <w:rsid w:val="00154A66"/>
    <w:rsid w:val="0016123B"/>
    <w:rsid w:val="00165A28"/>
    <w:rsid w:val="001742C9"/>
    <w:rsid w:val="00181C89"/>
    <w:rsid w:val="001A0736"/>
    <w:rsid w:val="001D6BF8"/>
    <w:rsid w:val="001F422F"/>
    <w:rsid w:val="00204A69"/>
    <w:rsid w:val="00236F17"/>
    <w:rsid w:val="00262EB6"/>
    <w:rsid w:val="002B0CAE"/>
    <w:rsid w:val="002E0C23"/>
    <w:rsid w:val="00306638"/>
    <w:rsid w:val="00373895"/>
    <w:rsid w:val="00381553"/>
    <w:rsid w:val="003E7B00"/>
    <w:rsid w:val="00421422"/>
    <w:rsid w:val="00514313"/>
    <w:rsid w:val="005807CC"/>
    <w:rsid w:val="005C2E04"/>
    <w:rsid w:val="005C545F"/>
    <w:rsid w:val="005D2FC3"/>
    <w:rsid w:val="006411DF"/>
    <w:rsid w:val="00647886"/>
    <w:rsid w:val="00683182"/>
    <w:rsid w:val="006D4EF6"/>
    <w:rsid w:val="0070054B"/>
    <w:rsid w:val="00706425"/>
    <w:rsid w:val="00724DEB"/>
    <w:rsid w:val="00747FAD"/>
    <w:rsid w:val="007819EB"/>
    <w:rsid w:val="007A61BF"/>
    <w:rsid w:val="007B310E"/>
    <w:rsid w:val="0080425C"/>
    <w:rsid w:val="00820ED5"/>
    <w:rsid w:val="00825CCB"/>
    <w:rsid w:val="00856428"/>
    <w:rsid w:val="008D270E"/>
    <w:rsid w:val="00987E27"/>
    <w:rsid w:val="00994F14"/>
    <w:rsid w:val="009C2319"/>
    <w:rsid w:val="00A01230"/>
    <w:rsid w:val="00A02ECD"/>
    <w:rsid w:val="00A85C1F"/>
    <w:rsid w:val="00AD0721"/>
    <w:rsid w:val="00B16266"/>
    <w:rsid w:val="00B32267"/>
    <w:rsid w:val="00B63569"/>
    <w:rsid w:val="00B7492B"/>
    <w:rsid w:val="00B87294"/>
    <w:rsid w:val="00BC1D5F"/>
    <w:rsid w:val="00BD0F5F"/>
    <w:rsid w:val="00CC3EBF"/>
    <w:rsid w:val="00D75144"/>
    <w:rsid w:val="00DE59F4"/>
    <w:rsid w:val="00E51100"/>
    <w:rsid w:val="00E5224E"/>
    <w:rsid w:val="00EC4490"/>
    <w:rsid w:val="00F354DB"/>
    <w:rsid w:val="00F436AB"/>
    <w:rsid w:val="00F47B37"/>
    <w:rsid w:val="00F806E4"/>
    <w:rsid w:val="00FA4C3D"/>
    <w:rsid w:val="00FC4A83"/>
    <w:rsid w:val="00FC78AA"/>
    <w:rsid w:val="00FD3BE3"/>
    <w:rsid w:val="00FD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7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7492B"/>
  </w:style>
  <w:style w:type="paragraph" w:styleId="a3">
    <w:name w:val="List Paragraph"/>
    <w:basedOn w:val="a"/>
    <w:uiPriority w:val="34"/>
    <w:qFormat/>
    <w:rsid w:val="00B7492B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B7492B"/>
  </w:style>
  <w:style w:type="paragraph" w:styleId="a4">
    <w:name w:val="Normal (Web)"/>
    <w:basedOn w:val="a"/>
    <w:uiPriority w:val="99"/>
    <w:unhideWhenUsed/>
    <w:rsid w:val="00FD7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4A69"/>
    <w:rPr>
      <w:b/>
      <w:bCs/>
    </w:rPr>
  </w:style>
  <w:style w:type="character" w:customStyle="1" w:styleId="FontStyle202">
    <w:name w:val="Font Style202"/>
    <w:basedOn w:val="a0"/>
    <w:uiPriority w:val="99"/>
    <w:rsid w:val="001A0736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1A073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1A0736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1A0736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8">
    <w:name w:val="Font Style208"/>
    <w:basedOn w:val="a0"/>
    <w:uiPriority w:val="99"/>
    <w:rsid w:val="001A0736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79">
    <w:name w:val="Style79"/>
    <w:basedOn w:val="a"/>
    <w:uiPriority w:val="99"/>
    <w:rsid w:val="001A0736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2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270E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72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24DEB"/>
  </w:style>
  <w:style w:type="character" w:customStyle="1" w:styleId="c4">
    <w:name w:val="c4"/>
    <w:basedOn w:val="a0"/>
    <w:rsid w:val="000746CF"/>
  </w:style>
  <w:style w:type="paragraph" w:styleId="a8">
    <w:name w:val="header"/>
    <w:basedOn w:val="a"/>
    <w:link w:val="a9"/>
    <w:uiPriority w:val="99"/>
    <w:semiHidden/>
    <w:unhideWhenUsed/>
    <w:rsid w:val="00007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712F"/>
  </w:style>
  <w:style w:type="paragraph" w:styleId="aa">
    <w:name w:val="footer"/>
    <w:basedOn w:val="a"/>
    <w:link w:val="ab"/>
    <w:uiPriority w:val="99"/>
    <w:unhideWhenUsed/>
    <w:rsid w:val="00007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71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8.3079432779236267E-2"/>
          <c:y val="4.0089363829521441E-2"/>
          <c:w val="0.71083351560221641"/>
          <c:h val="0.5948472065991781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cat>
            <c:strRef>
              <c:f>Лист1!$A$2:$A$9</c:f>
              <c:strCache>
                <c:ptCount val="5"/>
                <c:pt idx="0">
                  <c:v>познавательное</c:v>
                </c:pt>
                <c:pt idx="1">
                  <c:v>худ.-эстетическое</c:v>
                </c:pt>
                <c:pt idx="2">
                  <c:v>речевое</c:v>
                </c:pt>
                <c:pt idx="3">
                  <c:v>соц.-коммуникативное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0.65000000000000091</c:v>
                </c:pt>
                <c:pt idx="1">
                  <c:v>0.43000000000000033</c:v>
                </c:pt>
                <c:pt idx="2">
                  <c:v>0.65000000000000091</c:v>
                </c:pt>
                <c:pt idx="3">
                  <c:v>0.48000000000000032</c:v>
                </c:pt>
                <c:pt idx="4">
                  <c:v>0.17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Лист1!$A$2:$A$9</c:f>
              <c:strCache>
                <c:ptCount val="5"/>
                <c:pt idx="0">
                  <c:v>познавательное</c:v>
                </c:pt>
                <c:pt idx="1">
                  <c:v>худ.-эстетическое</c:v>
                </c:pt>
                <c:pt idx="2">
                  <c:v>речевое</c:v>
                </c:pt>
                <c:pt idx="3">
                  <c:v>соц.-коммуникативное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Лист1!$C$2:$C$9</c:f>
              <c:numCache>
                <c:formatCode>0%</c:formatCode>
                <c:ptCount val="8"/>
                <c:pt idx="0">
                  <c:v>0.35000000000000031</c:v>
                </c:pt>
                <c:pt idx="1">
                  <c:v>0.56999999999999995</c:v>
                </c:pt>
                <c:pt idx="2">
                  <c:v>0.35000000000000031</c:v>
                </c:pt>
                <c:pt idx="3">
                  <c:v>0.52</c:v>
                </c:pt>
                <c:pt idx="4">
                  <c:v>0.70000000000000062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Лист1!$A$2:$A$9</c:f>
              <c:strCache>
                <c:ptCount val="5"/>
                <c:pt idx="0">
                  <c:v>познавательное</c:v>
                </c:pt>
                <c:pt idx="1">
                  <c:v>худ.-эстетическое</c:v>
                </c:pt>
                <c:pt idx="2">
                  <c:v>речевое</c:v>
                </c:pt>
                <c:pt idx="3">
                  <c:v>соц.-коммуникативное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Лист1!$D$2:$D$9</c:f>
              <c:numCache>
                <c:formatCode>0%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0.13</c:v>
                </c:pt>
              </c:numCache>
            </c:numRef>
          </c:val>
        </c:ser>
        <c:dLbls/>
        <c:shape val="box"/>
        <c:axId val="35269248"/>
        <c:axId val="35287424"/>
        <c:axId val="0"/>
      </c:bar3DChart>
      <c:catAx>
        <c:axId val="35269248"/>
        <c:scaling>
          <c:orientation val="minMax"/>
        </c:scaling>
        <c:axPos val="b"/>
        <c:numFmt formatCode="General" sourceLinked="0"/>
        <c:tickLblPos val="nextTo"/>
        <c:crossAx val="35287424"/>
        <c:crosses val="autoZero"/>
        <c:auto val="1"/>
        <c:lblAlgn val="ctr"/>
        <c:lblOffset val="100"/>
      </c:catAx>
      <c:valAx>
        <c:axId val="35287424"/>
        <c:scaling>
          <c:orientation val="minMax"/>
        </c:scaling>
        <c:axPos val="l"/>
        <c:majorGridlines/>
        <c:numFmt formatCode="0%" sourceLinked="1"/>
        <c:tickLblPos val="nextTo"/>
        <c:crossAx val="35269248"/>
        <c:crosses val="autoZero"/>
        <c:crossBetween val="between"/>
      </c:valAx>
    </c:plotArea>
    <c:legend>
      <c:legendPos val="r"/>
      <c:layout/>
      <c:spPr>
        <a:noFill/>
      </c:sp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cat>
            <c:strRef>
              <c:f>Лист1!$A$2:$A$9</c:f>
              <c:strCache>
                <c:ptCount val="5"/>
                <c:pt idx="0">
                  <c:v>познавательное</c:v>
                </c:pt>
                <c:pt idx="1">
                  <c:v>худ.-эстетическое</c:v>
                </c:pt>
                <c:pt idx="2">
                  <c:v>речевое</c:v>
                </c:pt>
                <c:pt idx="3">
                  <c:v>соц.-коммуникативное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0.17</c:v>
                </c:pt>
                <c:pt idx="1">
                  <c:v>0.13</c:v>
                </c:pt>
                <c:pt idx="2">
                  <c:v>0.17</c:v>
                </c:pt>
                <c:pt idx="3">
                  <c:v>0.13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Лист1!$A$2:$A$9</c:f>
              <c:strCache>
                <c:ptCount val="5"/>
                <c:pt idx="0">
                  <c:v>познавательное</c:v>
                </c:pt>
                <c:pt idx="1">
                  <c:v>худ.-эстетическое</c:v>
                </c:pt>
                <c:pt idx="2">
                  <c:v>речевое</c:v>
                </c:pt>
                <c:pt idx="3">
                  <c:v>соц.-коммуникативное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Лист1!$C$2:$C$9</c:f>
              <c:numCache>
                <c:formatCode>0%</c:formatCode>
                <c:ptCount val="8"/>
                <c:pt idx="0">
                  <c:v>0.61000000000000065</c:v>
                </c:pt>
                <c:pt idx="1">
                  <c:v>0.48000000000000032</c:v>
                </c:pt>
                <c:pt idx="2">
                  <c:v>0.52</c:v>
                </c:pt>
                <c:pt idx="3">
                  <c:v>0.65000000000000091</c:v>
                </c:pt>
                <c:pt idx="4">
                  <c:v>0.30000000000000032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Лист1!$A$2:$A$9</c:f>
              <c:strCache>
                <c:ptCount val="5"/>
                <c:pt idx="0">
                  <c:v>познавательное</c:v>
                </c:pt>
                <c:pt idx="1">
                  <c:v>худ.-эстетическое</c:v>
                </c:pt>
                <c:pt idx="2">
                  <c:v>речевое</c:v>
                </c:pt>
                <c:pt idx="3">
                  <c:v>соц.-коммуникативное</c:v>
                </c:pt>
                <c:pt idx="4">
                  <c:v>физическое</c:v>
                </c:pt>
              </c:strCache>
            </c:strRef>
          </c:cat>
          <c:val>
            <c:numRef>
              <c:f>Лист1!$D$2:$D$9</c:f>
              <c:numCache>
                <c:formatCode>0%</c:formatCode>
                <c:ptCount val="8"/>
                <c:pt idx="0">
                  <c:v>0.22</c:v>
                </c:pt>
                <c:pt idx="1">
                  <c:v>0.3900000000000004</c:v>
                </c:pt>
                <c:pt idx="2">
                  <c:v>0.31000000000000033</c:v>
                </c:pt>
                <c:pt idx="3">
                  <c:v>0.22</c:v>
                </c:pt>
                <c:pt idx="4">
                  <c:v>0.70000000000000062</c:v>
                </c:pt>
              </c:numCache>
            </c:numRef>
          </c:val>
        </c:ser>
        <c:dLbls/>
        <c:shape val="box"/>
        <c:axId val="63724544"/>
        <c:axId val="63734528"/>
        <c:axId val="0"/>
      </c:bar3DChart>
      <c:catAx>
        <c:axId val="63724544"/>
        <c:scaling>
          <c:orientation val="minMax"/>
        </c:scaling>
        <c:axPos val="b"/>
        <c:numFmt formatCode="General" sourceLinked="0"/>
        <c:tickLblPos val="nextTo"/>
        <c:crossAx val="63734528"/>
        <c:crosses val="autoZero"/>
        <c:auto val="1"/>
        <c:lblAlgn val="ctr"/>
        <c:lblOffset val="100"/>
      </c:catAx>
      <c:valAx>
        <c:axId val="63734528"/>
        <c:scaling>
          <c:orientation val="minMax"/>
        </c:scaling>
        <c:axPos val="l"/>
        <c:majorGridlines/>
        <c:numFmt formatCode="0%" sourceLinked="1"/>
        <c:tickLblPos val="nextTo"/>
        <c:crossAx val="6372454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A8EF6-E9A0-47F7-89AB-1A006CE14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15</Pages>
  <Words>2979</Words>
  <Characters>16985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Надежда</cp:lastModifiedBy>
  <cp:revision>37</cp:revision>
  <cp:lastPrinted>2017-05-19T05:49:00Z</cp:lastPrinted>
  <dcterms:created xsi:type="dcterms:W3CDTF">2016-05-19T01:26:00Z</dcterms:created>
  <dcterms:modified xsi:type="dcterms:W3CDTF">2017-05-19T05:58:00Z</dcterms:modified>
</cp:coreProperties>
</file>